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A81" w:rsidRDefault="00F82EEF">
      <w:pPr>
        <w:pStyle w:val="Body"/>
      </w:pPr>
      <w:bookmarkStart w:id="0" w:name="_GoBack"/>
      <w:bookmarkEnd w:id="0"/>
      <w:r>
        <w:rPr>
          <w:noProof/>
        </w:rPr>
        <w:drawing>
          <wp:anchor distT="57150" distB="57150" distL="57150" distR="57150" simplePos="0" relativeHeight="251659264" behindDoc="0" locked="0" layoutInCell="1" allowOverlap="1">
            <wp:simplePos x="0" y="0"/>
            <wp:positionH relativeFrom="page">
              <wp:posOffset>-28981</wp:posOffset>
            </wp:positionH>
            <wp:positionV relativeFrom="page">
              <wp:posOffset>457200</wp:posOffset>
            </wp:positionV>
            <wp:extent cx="3182164" cy="318216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a:extLst/>
                    </a:blip>
                    <a:srcRect l="12500" r="12500"/>
                    <a:stretch>
                      <a:fillRect/>
                    </a:stretch>
                  </pic:blipFill>
                  <pic:spPr>
                    <a:xfrm>
                      <a:off x="0" y="0"/>
                      <a:ext cx="3182164" cy="3182163"/>
                    </a:xfrm>
                    <a:prstGeom prst="rect">
                      <a:avLst/>
                    </a:prstGeom>
                    <a:ln w="12700" cap="flat">
                      <a:noFill/>
                      <a:miter lim="400000"/>
                    </a:ln>
                    <a:effectLst/>
                  </pic:spPr>
                </pic:pic>
              </a:graphicData>
            </a:graphic>
          </wp:anchor>
        </w:drawing>
      </w:r>
      <w:r>
        <w:rPr>
          <w:noProof/>
        </w:rPr>
        <w:drawing>
          <wp:anchor distT="57150" distB="57150" distL="57150" distR="57150" simplePos="0" relativeHeight="251660288" behindDoc="0" locked="0" layoutInCell="1" allowOverlap="1">
            <wp:simplePos x="0" y="0"/>
            <wp:positionH relativeFrom="page">
              <wp:posOffset>3283108</wp:posOffset>
            </wp:positionH>
            <wp:positionV relativeFrom="page">
              <wp:posOffset>1132203</wp:posOffset>
            </wp:positionV>
            <wp:extent cx="4505082" cy="2772359"/>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8">
                      <a:extLst/>
                    </a:blip>
                    <a:srcRect t="3867" b="3867"/>
                    <a:stretch>
                      <a:fillRect/>
                    </a:stretch>
                  </pic:blipFill>
                  <pic:spPr>
                    <a:xfrm>
                      <a:off x="0" y="0"/>
                      <a:ext cx="4505082" cy="2772359"/>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2336" behindDoc="0" locked="0" layoutInCell="1" allowOverlap="1">
                <wp:simplePos x="0" y="0"/>
                <wp:positionH relativeFrom="page">
                  <wp:posOffset>2781300</wp:posOffset>
                </wp:positionH>
                <wp:positionV relativeFrom="page">
                  <wp:posOffset>0</wp:posOffset>
                </wp:positionV>
                <wp:extent cx="4889025" cy="1104108"/>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4889025" cy="1104108"/>
                          <a:chOff x="0" y="0"/>
                          <a:chExt cx="4889024" cy="1104107"/>
                        </a:xfrm>
                      </wpg:grpSpPr>
                      <wps:wsp>
                        <wps:cNvPr id="1073741827" name="Shape 1073741827"/>
                        <wps:cNvSpPr/>
                        <wps:spPr>
                          <a:xfrm>
                            <a:off x="0" y="-1"/>
                            <a:ext cx="4889025" cy="1104109"/>
                          </a:xfrm>
                          <a:prstGeom prst="rect">
                            <a:avLst/>
                          </a:prstGeom>
                          <a:solidFill>
                            <a:srgbClr val="9DD1E0"/>
                          </a:solidFill>
                          <a:ln w="12700" cap="flat">
                            <a:noFill/>
                            <a:miter lim="400000"/>
                          </a:ln>
                          <a:effectLst/>
                        </wps:spPr>
                        <wps:bodyPr/>
                      </wps:wsp>
                      <wps:wsp>
                        <wps:cNvPr id="1073741828" name="Shape 1073741828"/>
                        <wps:cNvSpPr/>
                        <wps:spPr>
                          <a:xfrm>
                            <a:off x="0" y="-1"/>
                            <a:ext cx="4889025" cy="1104109"/>
                          </a:xfrm>
                          <a:prstGeom prst="rect">
                            <a:avLst/>
                          </a:prstGeom>
                          <a:noFill/>
                          <a:ln w="12700" cap="flat">
                            <a:noFill/>
                            <a:miter lim="400000"/>
                          </a:ln>
                          <a:effectLst/>
                        </wps:spPr>
                        <wps:txbx>
                          <w:txbxContent>
                            <w:p w:rsidR="00D10A81" w:rsidRDefault="00F82EEF">
                              <w:pPr>
                                <w:pStyle w:val="BodyA"/>
                                <w:jc w:val="center"/>
                              </w:pPr>
                              <w:r>
                                <w:rPr>
                                  <w:rFonts w:ascii="Courier" w:hAnsi="Courier"/>
                                  <w:b/>
                                  <w:bCs/>
                                  <w:sz w:val="46"/>
                                  <w:szCs w:val="46"/>
                                </w:rPr>
                                <w:t>FIVE REASONS TO LIVE IN SHELLPOINT</w:t>
                              </w:r>
                            </w:p>
                          </w:txbxContent>
                        </wps:txbx>
                        <wps:bodyPr wrap="square" lIns="50800" tIns="50800" rIns="50800" bIns="50800" numCol="1" anchor="t">
                          <a:noAutofit/>
                        </wps:bodyPr>
                      </wps:wsp>
                    </wpg:wgp>
                  </a:graphicData>
                </a:graphic>
              </wp:anchor>
            </w:drawing>
          </mc:Choice>
          <mc:Fallback>
            <w:pict>
              <v:group id="_x0000_s1026" style="visibility:visible;position:absolute;margin-left:219.0pt;margin-top:0.0pt;width:385.0pt;height:86.9pt;z-index:251662336;mso-position-horizontal:absolute;mso-position-horizontal-relative:page;mso-position-vertical:absolute;mso-position-vertical-relative:page;mso-wrap-distance-left:12.0pt;mso-wrap-distance-top:12.0pt;mso-wrap-distance-right:12.0pt;mso-wrap-distance-bottom:12.0pt;" coordorigin="0,0" coordsize="4889025,1104107">
                <w10:wrap type="through" side="bothSides" anchorx="page" anchory="page"/>
                <v:rect id="_x0000_s1027" style="position:absolute;left:0;top:0;width:4889024;height:1104107;">
                  <v:fill color="#9DD1E0"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0;top:0;width:4889024;height:1104107;">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Fonts w:ascii="Courier" w:hAnsi="Courier"/>
                            <w:b w:val="1"/>
                            <w:bCs w:val="1"/>
                            <w:sz w:val="46"/>
                            <w:szCs w:val="46"/>
                            <w:rtl w:val="0"/>
                            <w:lang w:val="en-US"/>
                          </w:rPr>
                          <w:t>FIVE REASONS TO LIVE IN SHELLPOINT</w:t>
                        </w:r>
                      </w:p>
                    </w:txbxContent>
                  </v:textbox>
                </v:rect>
              </v:group>
            </w:pict>
          </mc:Fallback>
        </mc:AlternateContent>
      </w:r>
      <w:r>
        <w:rPr>
          <w:noProof/>
        </w:rPr>
        <w:drawing>
          <wp:anchor distT="57150" distB="57150" distL="57150" distR="57150" simplePos="0" relativeHeight="251663360" behindDoc="0" locked="0" layoutInCell="1" allowOverlap="1">
            <wp:simplePos x="0" y="0"/>
            <wp:positionH relativeFrom="page">
              <wp:posOffset>-727452</wp:posOffset>
            </wp:positionH>
            <wp:positionV relativeFrom="page">
              <wp:posOffset>7122070</wp:posOffset>
            </wp:positionV>
            <wp:extent cx="4579268" cy="2818011"/>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jpeg"/>
                    <pic:cNvPicPr>
                      <a:picLocks noChangeAspect="1"/>
                    </pic:cNvPicPr>
                  </pic:nvPicPr>
                  <pic:blipFill>
                    <a:blip r:embed="rId9">
                      <a:extLst/>
                    </a:blip>
                    <a:srcRect t="3867" b="3867"/>
                    <a:stretch>
                      <a:fillRect/>
                    </a:stretch>
                  </pic:blipFill>
                  <pic:spPr>
                    <a:xfrm>
                      <a:off x="0" y="0"/>
                      <a:ext cx="4579268" cy="2818011"/>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165904</wp:posOffset>
            </wp:positionH>
            <wp:positionV relativeFrom="page">
              <wp:posOffset>3904375</wp:posOffset>
            </wp:positionV>
            <wp:extent cx="3541810" cy="2980659"/>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png"/>
                    <pic:cNvPicPr>
                      <a:picLocks noChangeAspect="1"/>
                    </pic:cNvPicPr>
                  </pic:nvPicPr>
                  <pic:blipFill>
                    <a:blip r:embed="rId10">
                      <a:extLst/>
                    </a:blip>
                    <a:stretch>
                      <a:fillRect/>
                    </a:stretch>
                  </pic:blipFill>
                  <pic:spPr>
                    <a:xfrm>
                      <a:off x="0" y="0"/>
                      <a:ext cx="3541810" cy="298065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simplePos x="0" y="0"/>
                <wp:positionH relativeFrom="page">
                  <wp:posOffset>2273299</wp:posOffset>
                </wp:positionH>
                <wp:positionV relativeFrom="page">
                  <wp:posOffset>5133091</wp:posOffset>
                </wp:positionV>
                <wp:extent cx="165100" cy="953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165100" cy="95300"/>
                        </a:xfrm>
                        <a:prstGeom prst="rect">
                          <a:avLst/>
                        </a:prstGeom>
                        <a:solidFill>
                          <a:schemeClr val="accent6"/>
                        </a:solidFill>
                        <a:ln w="12700" cap="flat">
                          <a:noFill/>
                          <a:miter lim="400000"/>
                        </a:ln>
                        <a:effectLst/>
                      </wps:spPr>
                      <wps:bodyPr/>
                    </wps:wsp>
                  </a:graphicData>
                </a:graphic>
              </wp:anchor>
            </w:drawing>
          </mc:Choice>
          <mc:Fallback>
            <w:pict>
              <v:rect id="_x0000_s1029" style="visibility:visible;position:absolute;margin-left:179.0pt;margin-top:404.2pt;width:13.0pt;height:7.5pt;z-index:251665408;mso-position-horizontal:absolute;mso-position-horizontal-relative:page;mso-position-vertical:absolute;mso-position-vertical-relative:page;mso-wrap-distance-left:12.0pt;mso-wrap-distance-top:12.0pt;mso-wrap-distance-right:12.0pt;mso-wrap-distance-bottom:12.0pt;">
                <v:fill color="#F8653C"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rPr>
          <w:noProof/>
        </w:rPr>
        <mc:AlternateContent>
          <mc:Choice Requires="wps">
            <w:drawing>
              <wp:anchor distT="152400" distB="152400" distL="152400" distR="152400" simplePos="0" relativeHeight="251666432" behindDoc="0" locked="0" layoutInCell="1" allowOverlap="1">
                <wp:simplePos x="0" y="0"/>
                <wp:positionH relativeFrom="page">
                  <wp:posOffset>4018879</wp:posOffset>
                </wp:positionH>
                <wp:positionV relativeFrom="page">
                  <wp:posOffset>3904374</wp:posOffset>
                </wp:positionV>
                <wp:extent cx="3599209" cy="4408255"/>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3599209" cy="4408255"/>
                        </a:xfrm>
                        <a:prstGeom prst="rect">
                          <a:avLst/>
                        </a:prstGeom>
                        <a:noFill/>
                        <a:ln w="12700" cap="flat">
                          <a:noFill/>
                          <a:miter lim="400000"/>
                        </a:ln>
                        <a:effectLst/>
                      </wps:spPr>
                      <wps:txbx>
                        <w:txbxContent>
                          <w:p w:rsidR="00D10A81" w:rsidRDefault="00F82EEF">
                            <w:pPr>
                              <w:pStyle w:val="BodyA"/>
                              <w:numPr>
                                <w:ilvl w:val="0"/>
                                <w:numId w:val="1"/>
                              </w:numPr>
                              <w:rPr>
                                <w:rFonts w:ascii="Trebuchet MS" w:eastAsia="Trebuchet MS" w:hAnsi="Trebuchet MS" w:cs="Trebuchet MS"/>
                                <w:b/>
                                <w:bCs/>
                                <w:sz w:val="36"/>
                                <w:szCs w:val="36"/>
                              </w:rPr>
                            </w:pPr>
                            <w:r>
                              <w:rPr>
                                <w:rFonts w:ascii="Trebuchet MS" w:hAnsi="Trebuchet MS"/>
                                <w:b/>
                                <w:bCs/>
                                <w:sz w:val="36"/>
                                <w:szCs w:val="36"/>
                              </w:rPr>
                              <w:t>NEIGHBORHOOD FUN</w:t>
                            </w:r>
                          </w:p>
                          <w:p w:rsidR="00D10A81" w:rsidRDefault="00F82EEF">
                            <w:pPr>
                              <w:pStyle w:val="BodyA"/>
                              <w:numPr>
                                <w:ilvl w:val="0"/>
                                <w:numId w:val="1"/>
                              </w:numPr>
                              <w:rPr>
                                <w:rFonts w:ascii="Trebuchet MS" w:eastAsia="Trebuchet MS" w:hAnsi="Trebuchet MS" w:cs="Trebuchet MS"/>
                                <w:b/>
                                <w:bCs/>
                                <w:color w:val="D23600"/>
                                <w:sz w:val="36"/>
                                <w:szCs w:val="36"/>
                                <w:u w:color="D23600"/>
                              </w:rPr>
                            </w:pPr>
                            <w:r>
                              <w:rPr>
                                <w:rFonts w:ascii="Trebuchet MS" w:hAnsi="Trebuchet MS"/>
                                <w:b/>
                                <w:bCs/>
                                <w:color w:val="D23600"/>
                                <w:sz w:val="36"/>
                                <w:szCs w:val="36"/>
                                <w:u w:color="D23600"/>
                              </w:rPr>
                              <w:t>LOCATION</w:t>
                            </w:r>
                          </w:p>
                          <w:p w:rsidR="00D10A81" w:rsidRDefault="00F82EEF">
                            <w:pPr>
                              <w:pStyle w:val="BodyA"/>
                              <w:numPr>
                                <w:ilvl w:val="0"/>
                                <w:numId w:val="1"/>
                              </w:numPr>
                              <w:rPr>
                                <w:rFonts w:ascii="Trebuchet MS" w:eastAsia="Trebuchet MS" w:hAnsi="Trebuchet MS" w:cs="Trebuchet MS"/>
                                <w:b/>
                                <w:bCs/>
                                <w:sz w:val="36"/>
                                <w:szCs w:val="36"/>
                              </w:rPr>
                            </w:pPr>
                            <w:r>
                              <w:rPr>
                                <w:rFonts w:ascii="Trebuchet MS" w:hAnsi="Trebuchet MS"/>
                                <w:b/>
                                <w:bCs/>
                                <w:sz w:val="36"/>
                                <w:szCs w:val="36"/>
                              </w:rPr>
                              <w:t>GREAT PORCHES</w:t>
                            </w:r>
                          </w:p>
                          <w:p w:rsidR="00D10A81" w:rsidRDefault="00F82EEF">
                            <w:pPr>
                              <w:pStyle w:val="BodyA"/>
                              <w:numPr>
                                <w:ilvl w:val="0"/>
                                <w:numId w:val="1"/>
                              </w:numPr>
                              <w:rPr>
                                <w:rFonts w:ascii="Trebuchet MS" w:eastAsia="Trebuchet MS" w:hAnsi="Trebuchet MS" w:cs="Trebuchet MS"/>
                                <w:b/>
                                <w:bCs/>
                                <w:sz w:val="36"/>
                                <w:szCs w:val="36"/>
                              </w:rPr>
                            </w:pPr>
                            <w:r>
                              <w:rPr>
                                <w:rFonts w:ascii="Trebuchet MS" w:hAnsi="Trebuchet MS"/>
                                <w:b/>
                                <w:bCs/>
                                <w:sz w:val="36"/>
                                <w:szCs w:val="36"/>
                              </w:rPr>
                              <w:t>FANTASTIC SCHOOLS</w:t>
                            </w:r>
                          </w:p>
                          <w:p w:rsidR="00D10A81" w:rsidRDefault="00F82EEF">
                            <w:pPr>
                              <w:pStyle w:val="BodyA"/>
                              <w:numPr>
                                <w:ilvl w:val="0"/>
                                <w:numId w:val="1"/>
                              </w:numPr>
                              <w:rPr>
                                <w:rFonts w:ascii="Trebuchet MS" w:eastAsia="Trebuchet MS" w:hAnsi="Trebuchet MS" w:cs="Trebuchet MS"/>
                                <w:b/>
                                <w:bCs/>
                                <w:sz w:val="36"/>
                                <w:szCs w:val="36"/>
                              </w:rPr>
                            </w:pPr>
                            <w:r>
                              <w:rPr>
                                <w:rFonts w:ascii="Trebuchet MS" w:hAnsi="Trebuchet MS"/>
                                <w:b/>
                                <w:bCs/>
                                <w:sz w:val="36"/>
                                <w:szCs w:val="36"/>
                              </w:rPr>
                              <w:t>CUSTOM HOMES</w:t>
                            </w:r>
                          </w:p>
                          <w:p w:rsidR="00D10A81" w:rsidRDefault="00F82EEF">
                            <w:pPr>
                              <w:pStyle w:val="FreeForm"/>
                            </w:pPr>
                            <w:r>
                              <w:rPr>
                                <w:rFonts w:ascii="Arial" w:hAnsi="Arial"/>
                                <w:sz w:val="22"/>
                                <w:szCs w:val="22"/>
                              </w:rPr>
                              <w:t xml:space="preserve">Hurry before this desired location is no longer available. Classic, custom home in Mt Pleasant is waiting for you to make it your own. </w:t>
                            </w:r>
                            <w:r>
                              <w:rPr>
                                <w:rFonts w:ascii="Arial" w:hAnsi="Arial"/>
                                <w:sz w:val="22"/>
                                <w:szCs w:val="22"/>
                              </w:rPr>
                              <w:t>Beautiful, mature landscape and trees grace this large lot. No need to drive far to anything. Close enough to ride your bike to Coleman Blvd, the Old Village, and Sullivan</w:t>
                            </w:r>
                            <w:r>
                              <w:rPr>
                                <w:rFonts w:ascii="Arial" w:hAnsi="Arial"/>
                                <w:sz w:val="22"/>
                                <w:szCs w:val="22"/>
                              </w:rPr>
                              <w:t>’</w:t>
                            </w:r>
                            <w:r>
                              <w:rPr>
                                <w:rFonts w:ascii="Arial" w:hAnsi="Arial"/>
                                <w:sz w:val="22"/>
                                <w:szCs w:val="22"/>
                              </w:rPr>
                              <w:t xml:space="preserve">s Island. Shops, grocery stores and 526 are all minutes away. A 300 </w:t>
                            </w:r>
                            <w:proofErr w:type="spellStart"/>
                            <w:r>
                              <w:rPr>
                                <w:rFonts w:ascii="Arial" w:hAnsi="Arial"/>
                                <w:sz w:val="22"/>
                                <w:szCs w:val="22"/>
                              </w:rPr>
                              <w:t>sq</w:t>
                            </w:r>
                            <w:proofErr w:type="spellEnd"/>
                            <w:r>
                              <w:rPr>
                                <w:rFonts w:ascii="Arial" w:hAnsi="Arial"/>
                                <w:sz w:val="22"/>
                                <w:szCs w:val="22"/>
                              </w:rPr>
                              <w:t xml:space="preserve"> </w:t>
                            </w:r>
                            <w:proofErr w:type="spellStart"/>
                            <w:r>
                              <w:rPr>
                                <w:rFonts w:ascii="Arial" w:hAnsi="Arial"/>
                                <w:sz w:val="22"/>
                                <w:szCs w:val="22"/>
                              </w:rPr>
                              <w:t>ft</w:t>
                            </w:r>
                            <w:proofErr w:type="spellEnd"/>
                            <w:r>
                              <w:rPr>
                                <w:rFonts w:ascii="Arial" w:hAnsi="Arial"/>
                                <w:sz w:val="22"/>
                                <w:szCs w:val="22"/>
                              </w:rPr>
                              <w:t xml:space="preserve"> room over </w:t>
                            </w:r>
                            <w:r>
                              <w:rPr>
                                <w:rFonts w:ascii="Arial" w:hAnsi="Arial"/>
                                <w:sz w:val="22"/>
                                <w:szCs w:val="22"/>
                              </w:rPr>
                              <w:t xml:space="preserve">the detached garage with a full bath can be your work studio, office or play area. Australian Cypress wood floors on the first level are </w:t>
                            </w:r>
                            <w:proofErr w:type="spellStart"/>
                            <w:proofErr w:type="gramStart"/>
                            <w:r>
                              <w:rPr>
                                <w:rFonts w:ascii="Arial" w:hAnsi="Arial"/>
                                <w:sz w:val="22"/>
                                <w:szCs w:val="22"/>
                              </w:rPr>
                              <w:t>gorgeous.Butler</w:t>
                            </w:r>
                            <w:r>
                              <w:rPr>
                                <w:rFonts w:ascii="Arial" w:hAnsi="Arial"/>
                                <w:sz w:val="22"/>
                                <w:szCs w:val="22"/>
                              </w:rPr>
                              <w:t>’</w:t>
                            </w:r>
                            <w:r>
                              <w:rPr>
                                <w:rFonts w:ascii="Arial" w:hAnsi="Arial"/>
                                <w:sz w:val="22"/>
                                <w:szCs w:val="22"/>
                              </w:rPr>
                              <w:t>s</w:t>
                            </w:r>
                            <w:proofErr w:type="spellEnd"/>
                            <w:proofErr w:type="gramEnd"/>
                            <w:r>
                              <w:rPr>
                                <w:rFonts w:ascii="Arial" w:hAnsi="Arial"/>
                                <w:sz w:val="22"/>
                                <w:szCs w:val="22"/>
                              </w:rPr>
                              <w:t xml:space="preserve"> pantry, large laundry room, open kitchen, garden tub and more.</w:t>
                            </w:r>
                          </w:p>
                        </w:txbxContent>
                      </wps:txbx>
                      <wps:bodyPr wrap="square" lIns="50800" tIns="50800" rIns="50800" bIns="50800" numCol="1" anchor="t">
                        <a:noAutofit/>
                      </wps:bodyPr>
                    </wps:wsp>
                  </a:graphicData>
                </a:graphic>
              </wp:anchor>
            </w:drawing>
          </mc:Choice>
          <mc:Fallback>
            <w:pict>
              <v:rect id="_x0000_s1030" style="visibility:visible;position:absolute;margin-left:316.4pt;margin-top:307.4pt;width:283.4pt;height:347.1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numPr>
                          <w:ilvl w:val="0"/>
                          <w:numId w:val="1"/>
                        </w:numPr>
                        <w:bidi w:val="0"/>
                        <w:ind w:right="0"/>
                        <w:jc w:val="left"/>
                        <w:rPr>
                          <w:rFonts w:ascii="Trebuchet MS" w:cs="Trebuchet MS" w:hAnsi="Trebuchet MS" w:eastAsia="Trebuchet MS"/>
                          <w:b w:val="1"/>
                          <w:bCs w:val="1"/>
                          <w:sz w:val="36"/>
                          <w:szCs w:val="36"/>
                          <w:rtl w:val="0"/>
                          <w:lang w:val="en-US"/>
                        </w:rPr>
                      </w:pPr>
                      <w:r>
                        <w:rPr>
                          <w:rFonts w:ascii="Trebuchet MS" w:hAnsi="Trebuchet MS"/>
                          <w:b w:val="1"/>
                          <w:bCs w:val="1"/>
                          <w:sz w:val="36"/>
                          <w:szCs w:val="36"/>
                          <w:rtl w:val="0"/>
                          <w:lang w:val="en-US"/>
                        </w:rPr>
                        <w:t>NEIGHBORHOOD FUN</w:t>
                      </w:r>
                    </w:p>
                    <w:p>
                      <w:pPr>
                        <w:pStyle w:val="Body A"/>
                        <w:numPr>
                          <w:ilvl w:val="0"/>
                          <w:numId w:val="1"/>
                        </w:numPr>
                        <w:bidi w:val="0"/>
                        <w:ind w:right="0"/>
                        <w:jc w:val="left"/>
                        <w:rPr>
                          <w:rFonts w:ascii="Trebuchet MS" w:cs="Trebuchet MS" w:hAnsi="Trebuchet MS" w:eastAsia="Trebuchet MS"/>
                          <w:b w:val="1"/>
                          <w:bCs w:val="1"/>
                          <w:color w:val="d23600"/>
                          <w:sz w:val="36"/>
                          <w:szCs w:val="36"/>
                          <w:u w:color="d23600"/>
                          <w:rtl w:val="0"/>
                          <w:lang w:val="en-US"/>
                        </w:rPr>
                      </w:pPr>
                      <w:r>
                        <w:rPr>
                          <w:rFonts w:ascii="Trebuchet MS" w:hAnsi="Trebuchet MS"/>
                          <w:b w:val="1"/>
                          <w:bCs w:val="1"/>
                          <w:color w:val="d23600"/>
                          <w:sz w:val="36"/>
                          <w:szCs w:val="36"/>
                          <w:u w:color="d23600"/>
                          <w:rtl w:val="0"/>
                          <w:lang w:val="en-US"/>
                        </w:rPr>
                        <w:t>LOCATION</w:t>
                      </w:r>
                    </w:p>
                    <w:p>
                      <w:pPr>
                        <w:pStyle w:val="Body A"/>
                        <w:numPr>
                          <w:ilvl w:val="0"/>
                          <w:numId w:val="1"/>
                        </w:numPr>
                        <w:bidi w:val="0"/>
                        <w:ind w:right="0"/>
                        <w:jc w:val="left"/>
                        <w:rPr>
                          <w:rFonts w:ascii="Trebuchet MS" w:cs="Trebuchet MS" w:hAnsi="Trebuchet MS" w:eastAsia="Trebuchet MS"/>
                          <w:b w:val="1"/>
                          <w:bCs w:val="1"/>
                          <w:sz w:val="36"/>
                          <w:szCs w:val="36"/>
                          <w:rtl w:val="0"/>
                          <w:lang w:val="en-US"/>
                        </w:rPr>
                      </w:pPr>
                      <w:r>
                        <w:rPr>
                          <w:rFonts w:ascii="Trebuchet MS" w:hAnsi="Trebuchet MS"/>
                          <w:b w:val="1"/>
                          <w:bCs w:val="1"/>
                          <w:sz w:val="36"/>
                          <w:szCs w:val="36"/>
                          <w:rtl w:val="0"/>
                          <w:lang w:val="en-US"/>
                        </w:rPr>
                        <w:t>GREAT PORCHES</w:t>
                      </w:r>
                    </w:p>
                    <w:p>
                      <w:pPr>
                        <w:pStyle w:val="Body A"/>
                        <w:numPr>
                          <w:ilvl w:val="0"/>
                          <w:numId w:val="1"/>
                        </w:numPr>
                        <w:bidi w:val="0"/>
                        <w:ind w:right="0"/>
                        <w:jc w:val="left"/>
                        <w:rPr>
                          <w:rFonts w:ascii="Trebuchet MS" w:cs="Trebuchet MS" w:hAnsi="Trebuchet MS" w:eastAsia="Trebuchet MS"/>
                          <w:b w:val="1"/>
                          <w:bCs w:val="1"/>
                          <w:sz w:val="36"/>
                          <w:szCs w:val="36"/>
                          <w:rtl w:val="0"/>
                          <w:lang w:val="en-US"/>
                        </w:rPr>
                      </w:pPr>
                      <w:r>
                        <w:rPr>
                          <w:rFonts w:ascii="Trebuchet MS" w:hAnsi="Trebuchet MS"/>
                          <w:b w:val="1"/>
                          <w:bCs w:val="1"/>
                          <w:sz w:val="36"/>
                          <w:szCs w:val="36"/>
                          <w:rtl w:val="0"/>
                          <w:lang w:val="en-US"/>
                        </w:rPr>
                        <w:t>FANTASTIC SCHOOLS</w:t>
                      </w:r>
                    </w:p>
                    <w:p>
                      <w:pPr>
                        <w:pStyle w:val="Body A"/>
                        <w:numPr>
                          <w:ilvl w:val="0"/>
                          <w:numId w:val="1"/>
                        </w:numPr>
                        <w:bidi w:val="0"/>
                        <w:ind w:right="0"/>
                        <w:jc w:val="left"/>
                        <w:rPr>
                          <w:rFonts w:ascii="Trebuchet MS" w:cs="Trebuchet MS" w:hAnsi="Trebuchet MS" w:eastAsia="Trebuchet MS"/>
                          <w:b w:val="1"/>
                          <w:bCs w:val="1"/>
                          <w:sz w:val="36"/>
                          <w:szCs w:val="36"/>
                          <w:rtl w:val="0"/>
                          <w:lang w:val="en-US"/>
                        </w:rPr>
                      </w:pPr>
                      <w:r>
                        <w:rPr>
                          <w:rFonts w:ascii="Trebuchet MS" w:hAnsi="Trebuchet MS"/>
                          <w:b w:val="1"/>
                          <w:bCs w:val="1"/>
                          <w:sz w:val="36"/>
                          <w:szCs w:val="36"/>
                          <w:rtl w:val="0"/>
                          <w:lang w:val="en-US"/>
                        </w:rPr>
                        <w:t>CUSTOM HOMES</w:t>
                      </w:r>
                    </w:p>
                    <w:p>
                      <w:pPr>
                        <w:pStyle w:val="Free Form"/>
                      </w:pPr>
                      <w:r>
                        <w:rPr>
                          <w:rFonts w:ascii="Arial" w:hAnsi="Arial"/>
                          <w:sz w:val="22"/>
                          <w:szCs w:val="22"/>
                          <w:rtl w:val="0"/>
                          <w:lang w:val="en-US"/>
                        </w:rPr>
                        <w:t>Hurry before this desired location is no longer available. Classic, custom home in Mt Pleasant is waiting for you to make it your own. Beautiful, mature landscape and trees grace this large lot. No need to drive far to anything. Close enough to ride your bike to Coleman Blvd, the Old Village, and Sullivan</w:t>
                      </w:r>
                      <w:r>
                        <w:rPr>
                          <w:rFonts w:ascii="Arial" w:hAnsi="Arial" w:hint="default"/>
                          <w:sz w:val="22"/>
                          <w:szCs w:val="22"/>
                          <w:rtl w:val="0"/>
                          <w:lang w:val="en-US"/>
                        </w:rPr>
                        <w:t>’</w:t>
                      </w:r>
                      <w:r>
                        <w:rPr>
                          <w:rFonts w:ascii="Arial" w:hAnsi="Arial"/>
                          <w:sz w:val="22"/>
                          <w:szCs w:val="22"/>
                          <w:rtl w:val="0"/>
                          <w:lang w:val="en-US"/>
                        </w:rPr>
                        <w:t>s Island. Shops, grocery stores and 526 are all minutes away. A 300 sq ft room over the detached garage with a full bath can be your work studio, office or play area. Australian Cypress wood floors on the first level are gorgeous.Butler</w:t>
                      </w:r>
                      <w:r>
                        <w:rPr>
                          <w:rFonts w:ascii="Arial" w:hAnsi="Arial" w:hint="default"/>
                          <w:sz w:val="22"/>
                          <w:szCs w:val="22"/>
                          <w:rtl w:val="0"/>
                          <w:lang w:val="en-US"/>
                        </w:rPr>
                        <w:t>’</w:t>
                      </w:r>
                      <w:r>
                        <w:rPr>
                          <w:rFonts w:ascii="Arial" w:hAnsi="Arial"/>
                          <w:sz w:val="22"/>
                          <w:szCs w:val="22"/>
                          <w:rtl w:val="0"/>
                          <w:lang w:val="en-US"/>
                        </w:rPr>
                        <w:t>s pantry, large laundry room, open kitchen, garden tub and more.</w:t>
                      </w:r>
                    </w:p>
                  </w:txbxContent>
                </v:textbox>
                <w10:wrap type="through" side="bothSides" anchorx="page" anchory="page"/>
              </v:rect>
            </w:pict>
          </mc:Fallback>
        </mc:AlternateContent>
      </w:r>
      <w:r>
        <w:rPr>
          <w:noProof/>
        </w:rPr>
        <mc:AlternateContent>
          <mc:Choice Requires="wps">
            <w:drawing>
              <wp:anchor distT="152400" distB="152400" distL="152400" distR="152400" simplePos="0" relativeHeight="251667456" behindDoc="0" locked="0" layoutInCell="1" allowOverlap="1">
                <wp:simplePos x="0" y="0"/>
                <wp:positionH relativeFrom="page">
                  <wp:posOffset>4134010</wp:posOffset>
                </wp:positionH>
                <wp:positionV relativeFrom="page">
                  <wp:posOffset>8418176</wp:posOffset>
                </wp:positionV>
                <wp:extent cx="1401563" cy="1257085"/>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1401563" cy="1257085"/>
                        </a:xfrm>
                        <a:prstGeom prst="rect">
                          <a:avLst/>
                        </a:prstGeom>
                        <a:noFill/>
                        <a:ln w="12700" cap="flat">
                          <a:noFill/>
                          <a:miter lim="400000"/>
                        </a:ln>
                        <a:effectLst/>
                      </wps:spPr>
                      <wps:txbx>
                        <w:txbxContent>
                          <w:p w:rsidR="00D10A81" w:rsidRDefault="00D10A81">
                            <w:pPr>
                              <w:pStyle w:val="LabelDark"/>
                              <w:rPr>
                                <w:rFonts w:ascii="Avenir Next Demi Bold" w:eastAsia="Avenir Next Demi Bold" w:hAnsi="Avenir Next Demi Bold" w:cs="Avenir Next Demi Bold"/>
                                <w:sz w:val="26"/>
                                <w:szCs w:val="26"/>
                                <w:u w:val="single"/>
                              </w:rPr>
                            </w:pPr>
                          </w:p>
                          <w:p w:rsidR="00D10A81" w:rsidRDefault="00F82EEF">
                            <w:pPr>
                              <w:pStyle w:val="LabelDark"/>
                              <w:rPr>
                                <w:rFonts w:ascii="Avenir Next Demi Bold" w:eastAsia="Avenir Next Demi Bold" w:hAnsi="Avenir Next Demi Bold" w:cs="Avenir Next Demi Bold"/>
                                <w:sz w:val="26"/>
                                <w:szCs w:val="26"/>
                                <w:u w:val="single"/>
                              </w:rPr>
                            </w:pPr>
                            <w:r>
                              <w:rPr>
                                <w:rFonts w:ascii="Avenir Next Demi Bold" w:hAnsi="Avenir Next Demi Bold"/>
                                <w:sz w:val="26"/>
                                <w:szCs w:val="26"/>
                                <w:u w:val="single"/>
                              </w:rPr>
                              <w:t>Robin Windham</w:t>
                            </w:r>
                          </w:p>
                          <w:p w:rsidR="00D10A81" w:rsidRDefault="00F82EEF">
                            <w:pPr>
                              <w:pStyle w:val="LabelDark"/>
                              <w:rPr>
                                <w:rFonts w:ascii="Avenir Next Demi Bold" w:eastAsia="Avenir Next Demi Bold" w:hAnsi="Avenir Next Demi Bold" w:cs="Avenir Next Demi Bold"/>
                                <w:sz w:val="26"/>
                                <w:szCs w:val="26"/>
                                <w:u w:val="single"/>
                              </w:rPr>
                            </w:pPr>
                            <w:r>
                              <w:rPr>
                                <w:rFonts w:ascii="Avenir Next Demi Bold" w:hAnsi="Avenir Next Demi Bold"/>
                                <w:sz w:val="26"/>
                                <w:szCs w:val="26"/>
                                <w:u w:val="single"/>
                              </w:rPr>
                              <w:t>Realtor</w:t>
                            </w:r>
                          </w:p>
                          <w:p w:rsidR="00D10A81" w:rsidRDefault="00F82EEF">
                            <w:pPr>
                              <w:pStyle w:val="LabelDark"/>
                              <w:rPr>
                                <w:rFonts w:ascii="Avenir Next Demi Bold" w:eastAsia="Avenir Next Demi Bold" w:hAnsi="Avenir Next Demi Bold" w:cs="Avenir Next Demi Bold"/>
                                <w:sz w:val="26"/>
                                <w:szCs w:val="26"/>
                                <w:u w:val="single"/>
                              </w:rPr>
                            </w:pPr>
                            <w:r>
                              <w:rPr>
                                <w:rFonts w:ascii="Avenir Next Demi Bold" w:hAnsi="Avenir Next Demi Bold"/>
                                <w:sz w:val="26"/>
                                <w:szCs w:val="26"/>
                                <w:u w:val="single"/>
                              </w:rPr>
                              <w:t>843-991-6672</w:t>
                            </w:r>
                          </w:p>
                          <w:p w:rsidR="00D10A81" w:rsidRDefault="00F82EEF">
                            <w:pPr>
                              <w:pStyle w:val="LabelDark"/>
                            </w:pPr>
                            <w:hyperlink r:id="rId11" w:history="1">
                              <w:r>
                                <w:rPr>
                                  <w:rStyle w:val="Hyperlink0"/>
                                  <w:rFonts w:eastAsia="Arial Unicode MS" w:cs="Arial Unicode MS"/>
                                </w:rPr>
                                <w:t>findmyporch.com</w:t>
                              </w:r>
                            </w:hyperlink>
                          </w:p>
                        </w:txbxContent>
                      </wps:txbx>
                      <wps:bodyPr wrap="square" lIns="50800" tIns="50800" rIns="50800" bIns="50800" numCol="1" anchor="t">
                        <a:noAutofit/>
                      </wps:bodyPr>
                    </wps:wsp>
                  </a:graphicData>
                </a:graphic>
              </wp:anchor>
            </w:drawing>
          </mc:Choice>
          <mc:Fallback>
            <w:pict>
              <v:rect id="_x0000_s1031" style="visibility:visible;position:absolute;margin-left:325.5pt;margin-top:662.8pt;width:110.4pt;height:99.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Label Dark"/>
                        <w:rPr>
                          <w:rFonts w:ascii="Avenir Next Demi Bold" w:cs="Avenir Next Demi Bold" w:hAnsi="Avenir Next Demi Bold" w:eastAsia="Avenir Next Demi Bold"/>
                          <w:sz w:val="26"/>
                          <w:szCs w:val="26"/>
                          <w:u w:val="single"/>
                        </w:rPr>
                      </w:pPr>
                    </w:p>
                    <w:p>
                      <w:pPr>
                        <w:pStyle w:val="Label Dark"/>
                        <w:rPr>
                          <w:rFonts w:ascii="Avenir Next Demi Bold" w:cs="Avenir Next Demi Bold" w:hAnsi="Avenir Next Demi Bold" w:eastAsia="Avenir Next Demi Bold"/>
                          <w:sz w:val="26"/>
                          <w:szCs w:val="26"/>
                          <w:u w:val="single"/>
                        </w:rPr>
                      </w:pPr>
                      <w:r>
                        <w:rPr>
                          <w:rFonts w:ascii="Avenir Next Demi Bold" w:hAnsi="Avenir Next Demi Bold"/>
                          <w:sz w:val="26"/>
                          <w:szCs w:val="26"/>
                          <w:u w:val="single"/>
                          <w:rtl w:val="0"/>
                          <w:lang w:val="en-US"/>
                        </w:rPr>
                        <w:t>Robin Windham</w:t>
                      </w:r>
                    </w:p>
                    <w:p>
                      <w:pPr>
                        <w:pStyle w:val="Label Dark"/>
                        <w:rPr>
                          <w:rFonts w:ascii="Avenir Next Demi Bold" w:cs="Avenir Next Demi Bold" w:hAnsi="Avenir Next Demi Bold" w:eastAsia="Avenir Next Demi Bold"/>
                          <w:sz w:val="26"/>
                          <w:szCs w:val="26"/>
                          <w:u w:val="single"/>
                        </w:rPr>
                      </w:pPr>
                      <w:r>
                        <w:rPr>
                          <w:rFonts w:ascii="Avenir Next Demi Bold" w:hAnsi="Avenir Next Demi Bold"/>
                          <w:sz w:val="26"/>
                          <w:szCs w:val="26"/>
                          <w:u w:val="single"/>
                          <w:rtl w:val="0"/>
                          <w:lang w:val="en-US"/>
                        </w:rPr>
                        <w:t>Realtor</w:t>
                      </w:r>
                    </w:p>
                    <w:p>
                      <w:pPr>
                        <w:pStyle w:val="Label Dark"/>
                        <w:rPr>
                          <w:rFonts w:ascii="Avenir Next Demi Bold" w:cs="Avenir Next Demi Bold" w:hAnsi="Avenir Next Demi Bold" w:eastAsia="Avenir Next Demi Bold"/>
                          <w:sz w:val="26"/>
                          <w:szCs w:val="26"/>
                          <w:u w:val="single"/>
                        </w:rPr>
                      </w:pPr>
                      <w:r>
                        <w:rPr>
                          <w:rFonts w:ascii="Avenir Next Demi Bold" w:hAnsi="Avenir Next Demi Bold"/>
                          <w:sz w:val="26"/>
                          <w:szCs w:val="26"/>
                          <w:u w:val="single"/>
                          <w:rtl w:val="0"/>
                          <w:lang w:val="en-US"/>
                        </w:rPr>
                        <w:t>843-991-6672</w:t>
                      </w:r>
                    </w:p>
                    <w:p>
                      <w:pPr>
                        <w:pStyle w:val="Label Dark"/>
                      </w:pPr>
                      <w:r>
                        <w:rPr>
                          <w:rStyle w:val="Hyperlink.0"/>
                        </w:rPr>
                        <w:fldChar w:fldCharType="begin" w:fldLock="0"/>
                      </w:r>
                      <w:r>
                        <w:rPr>
                          <w:rStyle w:val="Hyperlink.0"/>
                        </w:rPr>
                        <w:instrText xml:space="preserve"> HYPERLINK "http://findmyporch.com"</w:instrText>
                      </w:r>
                      <w:r>
                        <w:rPr>
                          <w:rStyle w:val="Hyperlink.0"/>
                        </w:rPr>
                        <w:fldChar w:fldCharType="separate" w:fldLock="0"/>
                      </w:r>
                      <w:r>
                        <w:rPr>
                          <w:rStyle w:val="Hyperlink.0"/>
                          <w:rFonts w:cs="Arial Unicode MS" w:eastAsia="Arial Unicode MS"/>
                          <w:rtl w:val="0"/>
                        </w:rPr>
                        <w:t>findmyporch.com</w:t>
                      </w:r>
                      <w:r>
                        <w:rPr/>
                        <w:fldChar w:fldCharType="end" w:fldLock="0"/>
                      </w:r>
                    </w:p>
                  </w:txbxContent>
                </v:textbox>
                <w10:wrap type="through" side="bothSides" anchorx="page" anchory="page"/>
              </v:rect>
            </w:pict>
          </mc:Fallback>
        </mc:AlternateContent>
      </w:r>
      <w:r>
        <w:rPr>
          <w:noProof/>
        </w:rPr>
        <w:drawing>
          <wp:anchor distT="152400" distB="152400" distL="152400" distR="152400" simplePos="0" relativeHeight="251668480" behindDoc="0" locked="0" layoutInCell="1" allowOverlap="1">
            <wp:simplePos x="0" y="0"/>
            <wp:positionH relativeFrom="page">
              <wp:posOffset>5818484</wp:posOffset>
            </wp:positionH>
            <wp:positionV relativeFrom="page">
              <wp:posOffset>8363474</wp:posOffset>
            </wp:positionV>
            <wp:extent cx="1026203" cy="1366492"/>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2.png"/>
                    <pic:cNvPicPr>
                      <a:picLocks noChangeAspect="1"/>
                    </pic:cNvPicPr>
                  </pic:nvPicPr>
                  <pic:blipFill>
                    <a:blip r:embed="rId12">
                      <a:extLst/>
                    </a:blip>
                    <a:stretch>
                      <a:fillRect/>
                    </a:stretch>
                  </pic:blipFill>
                  <pic:spPr>
                    <a:xfrm>
                      <a:off x="0" y="0"/>
                      <a:ext cx="1026203" cy="1366492"/>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simplePos x="0" y="0"/>
            <wp:positionH relativeFrom="page">
              <wp:posOffset>6489927</wp:posOffset>
            </wp:positionH>
            <wp:positionV relativeFrom="page">
              <wp:posOffset>9292122</wp:posOffset>
            </wp:positionV>
            <wp:extent cx="1282473" cy="766278"/>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4.jpeg"/>
                    <pic:cNvPicPr>
                      <a:picLocks noChangeAspect="1"/>
                    </pic:cNvPicPr>
                  </pic:nvPicPr>
                  <pic:blipFill>
                    <a:blip r:embed="rId13">
                      <a:extLst/>
                    </a:blip>
                    <a:stretch>
                      <a:fillRect/>
                    </a:stretch>
                  </pic:blipFill>
                  <pic:spPr>
                    <a:xfrm>
                      <a:off x="0" y="0"/>
                      <a:ext cx="1282473" cy="766278"/>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1312" behindDoc="0" locked="0" layoutInCell="1" allowOverlap="1">
                <wp:simplePos x="0" y="0"/>
                <wp:positionH relativeFrom="margin">
                  <wp:posOffset>3160525</wp:posOffset>
                </wp:positionH>
                <wp:positionV relativeFrom="line">
                  <wp:posOffset>2730815</wp:posOffset>
                </wp:positionV>
                <wp:extent cx="2830964" cy="560785"/>
                <wp:effectExtent l="0" t="0" r="0" b="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2830964" cy="560785"/>
                          <a:chOff x="0" y="0"/>
                          <a:chExt cx="2830963" cy="560784"/>
                        </a:xfrm>
                      </wpg:grpSpPr>
                      <wps:wsp>
                        <wps:cNvPr id="1073741837" name="Shape 1073741837"/>
                        <wps:cNvSpPr/>
                        <wps:spPr>
                          <a:xfrm>
                            <a:off x="-1" y="-1"/>
                            <a:ext cx="2830965" cy="560786"/>
                          </a:xfrm>
                          <a:prstGeom prst="rect">
                            <a:avLst/>
                          </a:prstGeom>
                          <a:solidFill>
                            <a:srgbClr val="9DD1E0"/>
                          </a:solidFill>
                          <a:ln w="6350" cap="flat">
                            <a:solidFill>
                              <a:srgbClr val="89847F"/>
                            </a:solidFill>
                            <a:prstDash val="solid"/>
                            <a:miter lim="400000"/>
                          </a:ln>
                          <a:effectLst/>
                        </wps:spPr>
                        <wps:bodyPr/>
                      </wps:wsp>
                      <wps:wsp>
                        <wps:cNvPr id="1073741838" name="Shape 1073741838"/>
                        <wps:cNvSpPr/>
                        <wps:spPr>
                          <a:xfrm>
                            <a:off x="-1" y="-1"/>
                            <a:ext cx="2830965" cy="560786"/>
                          </a:xfrm>
                          <a:prstGeom prst="rect">
                            <a:avLst/>
                          </a:prstGeom>
                          <a:noFill/>
                          <a:ln w="12700" cap="flat">
                            <a:noFill/>
                            <a:miter lim="400000"/>
                          </a:ln>
                          <a:effectLst/>
                        </wps:spPr>
                        <wps:txbx>
                          <w:txbxContent>
                            <w:p w:rsidR="00D10A81" w:rsidRDefault="00F82EEF">
                              <w:pPr>
                                <w:pStyle w:val="LabelDark"/>
                                <w:rPr>
                                  <w:rFonts w:ascii="Avenir Next Condensed Demi Bold" w:eastAsia="Avenir Next Condensed Demi Bold" w:hAnsi="Avenir Next Condensed Demi Bold" w:cs="Avenir Next Condensed Demi Bold"/>
                                  <w:sz w:val="34"/>
                                  <w:szCs w:val="34"/>
                                </w:rPr>
                              </w:pPr>
                              <w:r>
                                <w:rPr>
                                  <w:rFonts w:ascii="Avenir Next Condensed Demi Bold" w:hAnsi="Avenir Next Condensed Demi Bold"/>
                                  <w:sz w:val="34"/>
                                  <w:szCs w:val="34"/>
                                </w:rPr>
                                <w:t>1404 Appling Drive</w:t>
                              </w:r>
                            </w:p>
                            <w:p w:rsidR="00D10A81" w:rsidRDefault="00F82EEF">
                              <w:pPr>
                                <w:pStyle w:val="LabelDark"/>
                              </w:pPr>
                              <w:r>
                                <w:rPr>
                                  <w:rFonts w:ascii="Avenir Next Condensed Demi Bold" w:hAnsi="Avenir Next Condensed Demi Bold"/>
                                  <w:sz w:val="34"/>
                                  <w:szCs w:val="34"/>
                                </w:rPr>
                                <w:t>$640,900</w:t>
                              </w:r>
                            </w:p>
                          </w:txbxContent>
                        </wps:txbx>
                        <wps:bodyPr wrap="square" lIns="50800" tIns="50800" rIns="50800" bIns="50800" numCol="1" anchor="t">
                          <a:noAutofit/>
                        </wps:bodyPr>
                      </wps:wsp>
                    </wpg:wgp>
                  </a:graphicData>
                </a:graphic>
              </wp:anchor>
            </w:drawing>
          </mc:Choice>
          <mc:Fallback>
            <w:pict>
              <v:group id="_x0000_s1032" style="visibility:visible;position:absolute;margin-left:248.9pt;margin-top:215.0pt;width:222.9pt;height:44.2pt;z-index:251661312;mso-position-horizontal:absolute;mso-position-horizontal-relative:margin;mso-position-vertical:absolute;mso-position-vertical-relative:line;mso-wrap-distance-left:12.0pt;mso-wrap-distance-top:12.0pt;mso-wrap-distance-right:12.0pt;mso-wrap-distance-bottom:12.0pt;" coordorigin="0,0" coordsize="2830964,560784">
                <w10:wrap type="topAndBottom" side="bothSides" anchorx="margin"/>
                <v:rect id="_x0000_s1033" style="position:absolute;left:0;top:0;width:2830964;height:560784;">
                  <v:fill color="#9DD1E0" opacity="100.0%" type="solid"/>
                  <v:stroke filltype="solid" color="#89847F" opacity="100.0%" weight="0.5pt" dashstyle="solid" endcap="flat" miterlimit="400.0%" joinstyle="miter" linestyle="single" startarrow="none" startarrowwidth="medium" startarrowlength="medium" endarrow="none" endarrowwidth="medium" endarrowlength="medium"/>
                </v:rect>
                <v:rect id="_x0000_s1034" style="position:absolute;left:0;top:0;width:2830964;height:560784;">
                  <v:fill on="f"/>
                  <v:stroke on="f" weight="1.0pt" dashstyle="solid" endcap="flat" miterlimit="400.0%" joinstyle="miter" linestyle="single" startarrow="none" startarrowwidth="medium" startarrowlength="medium" endarrow="none" endarrowwidth="medium" endarrowlength="medium"/>
                  <v:textbox>
                    <w:txbxContent>
                      <w:p>
                        <w:pPr>
                          <w:pStyle w:val="Label Dark"/>
                          <w:rPr>
                            <w:rFonts w:ascii="Avenir Next Condensed Demi Bold" w:cs="Avenir Next Condensed Demi Bold" w:hAnsi="Avenir Next Condensed Demi Bold" w:eastAsia="Avenir Next Condensed Demi Bold"/>
                            <w:sz w:val="34"/>
                            <w:szCs w:val="34"/>
                          </w:rPr>
                        </w:pPr>
                        <w:r>
                          <w:rPr>
                            <w:rFonts w:ascii="Avenir Next Condensed Demi Bold" w:hAnsi="Avenir Next Condensed Demi Bold"/>
                            <w:sz w:val="34"/>
                            <w:szCs w:val="34"/>
                            <w:rtl w:val="0"/>
                            <w:lang w:val="en-US"/>
                          </w:rPr>
                          <w:t>1404 Appling Drive</w:t>
                        </w:r>
                      </w:p>
                      <w:p>
                        <w:pPr>
                          <w:pStyle w:val="Label Dark"/>
                        </w:pPr>
                        <w:r>
                          <w:rPr>
                            <w:rFonts w:ascii="Avenir Next Condensed Demi Bold" w:hAnsi="Avenir Next Condensed Demi Bold"/>
                            <w:sz w:val="34"/>
                            <w:szCs w:val="34"/>
                            <w:rtl w:val="0"/>
                            <w:lang w:val="en-US"/>
                          </w:rPr>
                          <w:t>$</w:t>
                        </w:r>
                        <w:r>
                          <w:rPr>
                            <w:rFonts w:ascii="Avenir Next Condensed Demi Bold" w:hAnsi="Avenir Next Condensed Demi Bold"/>
                            <w:sz w:val="34"/>
                            <w:szCs w:val="34"/>
                            <w:rtl w:val="0"/>
                            <w:lang w:val="en-US"/>
                          </w:rPr>
                          <w:t>640,900</w:t>
                        </w:r>
                      </w:p>
                    </w:txbxContent>
                  </v:textbox>
                </v:rect>
              </v:group>
            </w:pict>
          </mc:Fallback>
        </mc:AlternateContent>
      </w:r>
    </w:p>
    <w:sectPr w:rsidR="00D10A81">
      <w:headerReference w:type="default" r:id="rId14"/>
      <w:footerReference w:type="default" r:id="rId15"/>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EEF" w:rsidRDefault="00F82EEF">
      <w:r>
        <w:separator/>
      </w:r>
    </w:p>
  </w:endnote>
  <w:endnote w:type="continuationSeparator" w:id="0">
    <w:p w:rsidR="00F82EEF" w:rsidRDefault="00F8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Medium">
    <w:altName w:val="Times New Roman"/>
    <w:charset w:val="00"/>
    <w:family w:val="roman"/>
    <w:pitch w:val="default"/>
  </w:font>
  <w:font w:name="Courier">
    <w:panose1 w:val="020704090202050204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venir Next Demi Bold">
    <w:altName w:val="Times New Roman"/>
    <w:charset w:val="00"/>
    <w:family w:val="roman"/>
    <w:pitch w:val="default"/>
  </w:font>
  <w:font w:name="Avenir Next Condensed Demi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A81" w:rsidRDefault="00D10A8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EEF" w:rsidRDefault="00F82EEF">
      <w:r>
        <w:separator/>
      </w:r>
    </w:p>
  </w:footnote>
  <w:footnote w:type="continuationSeparator" w:id="0">
    <w:p w:rsidR="00F82EEF" w:rsidRDefault="00F82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A81" w:rsidRDefault="00D10A8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E093F"/>
    <w:multiLevelType w:val="hybridMultilevel"/>
    <w:tmpl w:val="D0C239F8"/>
    <w:lvl w:ilvl="0" w:tplc="4328A44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6568B5E">
      <w:start w:val="1"/>
      <w:numFmt w:val="decimal"/>
      <w:lvlText w:val="%2."/>
      <w:lvlJc w:val="left"/>
      <w:pPr>
        <w:ind w:left="94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2" w:tplc="35B86016">
      <w:start w:val="1"/>
      <w:numFmt w:val="decimal"/>
      <w:lvlText w:val="%3."/>
      <w:lvlJc w:val="left"/>
      <w:pPr>
        <w:ind w:left="130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3" w:tplc="A9E2E666">
      <w:start w:val="1"/>
      <w:numFmt w:val="decimal"/>
      <w:lvlText w:val="%4."/>
      <w:lvlJc w:val="left"/>
      <w:pPr>
        <w:ind w:left="166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4" w:tplc="9BE06FE8">
      <w:start w:val="1"/>
      <w:numFmt w:val="decimal"/>
      <w:lvlText w:val="%5."/>
      <w:lvlJc w:val="left"/>
      <w:pPr>
        <w:ind w:left="202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5" w:tplc="8678480C">
      <w:start w:val="1"/>
      <w:numFmt w:val="decimal"/>
      <w:lvlText w:val="%6."/>
      <w:lvlJc w:val="left"/>
      <w:pPr>
        <w:ind w:left="238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6" w:tplc="54164400">
      <w:start w:val="1"/>
      <w:numFmt w:val="decimal"/>
      <w:lvlText w:val="%7."/>
      <w:lvlJc w:val="left"/>
      <w:pPr>
        <w:ind w:left="274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7" w:tplc="3636412A">
      <w:start w:val="1"/>
      <w:numFmt w:val="decimal"/>
      <w:lvlText w:val="%8."/>
      <w:lvlJc w:val="left"/>
      <w:pPr>
        <w:ind w:left="3109" w:hanging="589"/>
      </w:pPr>
      <w:rPr>
        <w:rFonts w:hAnsi="Arial Unicode MS"/>
        <w:b/>
        <w:bCs/>
        <w:caps w:val="0"/>
        <w:smallCaps w:val="0"/>
        <w:strike w:val="0"/>
        <w:dstrike w:val="0"/>
        <w:outline w:val="0"/>
        <w:emboss w:val="0"/>
        <w:imprint w:val="0"/>
        <w:spacing w:val="0"/>
        <w:w w:val="100"/>
        <w:kern w:val="0"/>
        <w:position w:val="0"/>
        <w:highlight w:val="none"/>
        <w:vertAlign w:val="baseline"/>
      </w:rPr>
    </w:lvl>
    <w:lvl w:ilvl="8" w:tplc="51B4E8FA">
      <w:start w:val="1"/>
      <w:numFmt w:val="decimal"/>
      <w:lvlText w:val="%9."/>
      <w:lvlJc w:val="left"/>
      <w:pPr>
        <w:ind w:left="3469" w:hanging="589"/>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81"/>
    <w:rsid w:val="00AB6D25"/>
    <w:rsid w:val="00D10A81"/>
    <w:rsid w:val="00F82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FF8A3-A276-4931-A09A-42548582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A">
    <w:name w:val="Body A"/>
    <w:pPr>
      <w:spacing w:before="240" w:line="312" w:lineRule="auto"/>
    </w:pPr>
    <w:rPr>
      <w:rFonts w:ascii="Georgia" w:hAnsi="Georgia" w:cs="Arial Unicode MS"/>
      <w:color w:val="133A1C"/>
      <w:sz w:val="22"/>
      <w:szCs w:val="22"/>
      <w:u w:color="133A1C"/>
    </w:rPr>
  </w:style>
  <w:style w:type="paragraph" w:customStyle="1" w:styleId="FreeForm">
    <w:name w:val="Free Form"/>
    <w:rPr>
      <w:rFonts w:ascii="Helvetica" w:hAnsi="Helvetica" w:cs="Arial Unicode MS"/>
      <w:color w:val="000000"/>
      <w:sz w:val="24"/>
      <w:szCs w:val="24"/>
      <w:u w:color="000000"/>
    </w:rPr>
  </w:style>
  <w:style w:type="paragraph" w:customStyle="1" w:styleId="LabelDark">
    <w:name w:val="Label Dark"/>
    <w:pPr>
      <w:jc w:val="center"/>
    </w:pPr>
    <w:rPr>
      <w:rFonts w:ascii="Avenir Next Medium" w:eastAsia="Avenir Next Medium" w:hAnsi="Avenir Next Medium" w:cs="Avenir Next Medium"/>
      <w:color w:val="434343"/>
      <w:sz w:val="24"/>
      <w:szCs w:val="24"/>
      <w:u w:color="434343"/>
    </w:rPr>
  </w:style>
  <w:style w:type="character" w:customStyle="1" w:styleId="Hyperlink0">
    <w:name w:val="Hyperlink.0"/>
    <w:basedOn w:val="Hyperlink"/>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ndmyporch.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06_School_Event_Poster-Letter_size">
  <a:themeElements>
    <a:clrScheme name="06_School_Event_Poster-Letter_size">
      <a:dk1>
        <a:srgbClr val="000000"/>
      </a:dk1>
      <a:lt1>
        <a:srgbClr val="FFFFFF"/>
      </a:lt1>
      <a:dk2>
        <a:srgbClr val="A7A7A7"/>
      </a:dk2>
      <a:lt2>
        <a:srgbClr val="535353"/>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School_Event_Poster-Letter_size">
      <a:majorFont>
        <a:latin typeface="Helvetica"/>
        <a:ea typeface="Helvetica"/>
        <a:cs typeface="Helvetica"/>
      </a:majorFont>
      <a:minorFont>
        <a:latin typeface="Helvetica"/>
        <a:ea typeface="Helvetica"/>
        <a:cs typeface="Helvetica"/>
      </a:minorFont>
    </a:fontScheme>
    <a:fmtScheme name="06_School_Event_Poster-Letter_siz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uperclarendon"/>
            <a:ea typeface="Superclarendon"/>
            <a:cs typeface="Superclarendon"/>
            <a:sym typeface="Superclarend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uperclarendon"/>
            <a:ea typeface="Superclarendon"/>
            <a:cs typeface="Superclarendon"/>
            <a:sym typeface="Superclarend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Thomas Price</dc:creator>
  <cp:lastModifiedBy>A. Thomas Price</cp:lastModifiedBy>
  <cp:revision>2</cp:revision>
  <dcterms:created xsi:type="dcterms:W3CDTF">2016-08-16T17:44:00Z</dcterms:created>
  <dcterms:modified xsi:type="dcterms:W3CDTF">2016-08-16T17:44:00Z</dcterms:modified>
</cp:coreProperties>
</file>