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69E3E" w14:textId="5D037895" w:rsidR="00065ADD" w:rsidRDefault="00B441E6" w:rsidP="00065ADD">
      <w:pPr>
        <w:jc w:val="center"/>
        <w:rPr>
          <w:b/>
          <w:bCs/>
          <w:sz w:val="48"/>
          <w:szCs w:val="48"/>
        </w:rPr>
      </w:pPr>
      <w:r w:rsidRPr="00B441E6">
        <w:rPr>
          <w:b/>
          <w:bCs/>
          <w:sz w:val="48"/>
          <w:szCs w:val="48"/>
        </w:rPr>
        <w:t>Seller offering $1</w:t>
      </w:r>
      <w:r w:rsidR="006D392E">
        <w:rPr>
          <w:b/>
          <w:bCs/>
          <w:sz w:val="48"/>
          <w:szCs w:val="48"/>
        </w:rPr>
        <w:t>2</w:t>
      </w:r>
      <w:r w:rsidRPr="00B441E6">
        <w:rPr>
          <w:b/>
          <w:bCs/>
          <w:sz w:val="48"/>
          <w:szCs w:val="48"/>
        </w:rPr>
        <w:t>K incentive</w:t>
      </w:r>
      <w:r w:rsidR="00937A81">
        <w:rPr>
          <w:b/>
          <w:bCs/>
          <w:sz w:val="48"/>
          <w:szCs w:val="48"/>
        </w:rPr>
        <w:t xml:space="preserve"> for VA Buyer</w:t>
      </w:r>
      <w:r w:rsidRPr="00B441E6">
        <w:rPr>
          <w:b/>
          <w:bCs/>
          <w:sz w:val="48"/>
          <w:szCs w:val="48"/>
        </w:rPr>
        <w:t>!</w:t>
      </w:r>
    </w:p>
    <w:p w14:paraId="31618B9A" w14:textId="7AE8AB18" w:rsidR="00065ADD" w:rsidRPr="00065ADD" w:rsidRDefault="00AD4962" w:rsidP="00065AD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offer for VA buyers</w:t>
      </w:r>
    </w:p>
    <w:p w14:paraId="7C69AE7C" w14:textId="2B33091C" w:rsidR="00B441E6" w:rsidRDefault="00B441E6" w:rsidP="00B441E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Pay closing costs</w:t>
      </w:r>
    </w:p>
    <w:p w14:paraId="6D4D3799" w14:textId="7BDBB9FB" w:rsidR="00B441E6" w:rsidRPr="00937A81" w:rsidRDefault="00B441E6" w:rsidP="00937A8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Buy down the rate</w:t>
      </w:r>
    </w:p>
    <w:p w14:paraId="3CC2597C" w14:textId="70A34D96" w:rsidR="00B441E6" w:rsidRDefault="00B441E6" w:rsidP="00B441E6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 money down with VA financing </w:t>
      </w:r>
    </w:p>
    <w:p w14:paraId="0482B327" w14:textId="77777777" w:rsidR="00B441E6" w:rsidRDefault="00B441E6" w:rsidP="00B441E6">
      <w:pPr>
        <w:ind w:left="360"/>
        <w:rPr>
          <w:b/>
          <w:bCs/>
          <w:sz w:val="32"/>
          <w:szCs w:val="32"/>
        </w:rPr>
      </w:pPr>
    </w:p>
    <w:p w14:paraId="2C189B03" w14:textId="77777777" w:rsidR="00B441E6" w:rsidRDefault="00B441E6" w:rsidP="00B441E6">
      <w:pPr>
        <w:ind w:left="360"/>
        <w:rPr>
          <w:b/>
          <w:bCs/>
          <w:sz w:val="32"/>
          <w:szCs w:val="32"/>
        </w:rPr>
      </w:pPr>
    </w:p>
    <w:p w14:paraId="5683D157" w14:textId="4F85666E" w:rsidR="00B441E6" w:rsidRDefault="00B441E6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*Beautiful home with 4 bedrooms and 2.5 baths over 2</w:t>
      </w:r>
      <w:r w:rsidR="006D392E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00 sq ft</w:t>
      </w:r>
    </w:p>
    <w:p w14:paraId="605EA3F1" w14:textId="5971C46C" w:rsidR="00B441E6" w:rsidRDefault="00B441E6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6D392E">
        <w:rPr>
          <w:b/>
          <w:bCs/>
          <w:sz w:val="32"/>
          <w:szCs w:val="32"/>
        </w:rPr>
        <w:t>1 acre lot with trees for privacy</w:t>
      </w:r>
    </w:p>
    <w:p w14:paraId="0AA45DA1" w14:textId="2F2D0BEC" w:rsidR="00B441E6" w:rsidRDefault="00B441E6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6D392E">
        <w:rPr>
          <w:b/>
          <w:bCs/>
          <w:sz w:val="32"/>
          <w:szCs w:val="32"/>
        </w:rPr>
        <w:t>Completely renovated</w:t>
      </w:r>
    </w:p>
    <w:p w14:paraId="051CE9B0" w14:textId="41A184A6" w:rsidR="00B441E6" w:rsidRDefault="00B441E6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*New roof</w:t>
      </w:r>
    </w:p>
    <w:p w14:paraId="52B8FDD9" w14:textId="446898D9" w:rsidR="00B441E6" w:rsidRDefault="00B441E6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*New </w:t>
      </w:r>
      <w:r w:rsidR="006D392E">
        <w:rPr>
          <w:b/>
          <w:bCs/>
          <w:sz w:val="32"/>
          <w:szCs w:val="32"/>
        </w:rPr>
        <w:t>HVAC</w:t>
      </w:r>
    </w:p>
    <w:p w14:paraId="6F8B334E" w14:textId="78A412AB" w:rsidR="00B441E6" w:rsidRDefault="00B441E6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*New </w:t>
      </w:r>
      <w:r w:rsidR="006D392E">
        <w:rPr>
          <w:b/>
          <w:bCs/>
          <w:sz w:val="32"/>
          <w:szCs w:val="32"/>
        </w:rPr>
        <w:t>flooring</w:t>
      </w:r>
    </w:p>
    <w:p w14:paraId="579C39CE" w14:textId="663E3742" w:rsidR="00B441E6" w:rsidRDefault="00B441E6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*New appliances</w:t>
      </w:r>
    </w:p>
    <w:p w14:paraId="7D05F7FF" w14:textId="6914AEFC" w:rsidR="006D392E" w:rsidRDefault="006D392E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*2 car carport</w:t>
      </w:r>
    </w:p>
    <w:p w14:paraId="11C891E7" w14:textId="07833CD0" w:rsidR="00B441E6" w:rsidRDefault="00B441E6" w:rsidP="00B441E6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*Privacy fence</w:t>
      </w:r>
      <w:r w:rsidR="006D392E">
        <w:rPr>
          <w:b/>
          <w:bCs/>
          <w:sz w:val="32"/>
          <w:szCs w:val="32"/>
        </w:rPr>
        <w:t xml:space="preserve"> and storage shed</w:t>
      </w:r>
    </w:p>
    <w:sectPr w:rsidR="00B441E6" w:rsidSect="00B441E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C459A"/>
    <w:multiLevelType w:val="hybridMultilevel"/>
    <w:tmpl w:val="1108DF90"/>
    <w:lvl w:ilvl="0" w:tplc="3098933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57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E6"/>
    <w:rsid w:val="0001374F"/>
    <w:rsid w:val="00065ADD"/>
    <w:rsid w:val="003254AA"/>
    <w:rsid w:val="006D392E"/>
    <w:rsid w:val="00937A81"/>
    <w:rsid w:val="00AD4962"/>
    <w:rsid w:val="00B441E6"/>
    <w:rsid w:val="00C62049"/>
    <w:rsid w:val="00E6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8E1E"/>
  <w15:chartTrackingRefBased/>
  <w15:docId w15:val="{967D1E76-DC6E-4387-A7DF-859EAB40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McGillis</dc:creator>
  <cp:keywords/>
  <dc:description/>
  <cp:lastModifiedBy>Dora McGillis</cp:lastModifiedBy>
  <cp:revision>2</cp:revision>
  <dcterms:created xsi:type="dcterms:W3CDTF">2024-07-22T16:45:00Z</dcterms:created>
  <dcterms:modified xsi:type="dcterms:W3CDTF">2024-07-22T16:45:00Z</dcterms:modified>
</cp:coreProperties>
</file>