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C5" w:rsidRPr="006D65C1" w:rsidRDefault="00067557">
      <w:pPr>
        <w:rPr>
          <w:b/>
          <w:sz w:val="24"/>
          <w:szCs w:val="24"/>
        </w:rPr>
      </w:pPr>
      <w:bookmarkStart w:id="0" w:name="_GoBack"/>
      <w:bookmarkEnd w:id="0"/>
      <w:r w:rsidRPr="006D65C1">
        <w:rPr>
          <w:b/>
          <w:sz w:val="24"/>
          <w:szCs w:val="24"/>
        </w:rPr>
        <w:t>Did you know?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You do not pay an annual fee for E&amp;O or anything other than 1 small monthly fee!</w:t>
      </w:r>
    </w:p>
    <w:p w:rsidR="00067557" w:rsidRPr="006D65C1" w:rsidRDefault="006D65C1">
      <w:pPr>
        <w:rPr>
          <w:b/>
          <w:sz w:val="24"/>
          <w:szCs w:val="24"/>
        </w:rPr>
      </w:pPr>
      <w:r>
        <w:rPr>
          <w:b/>
          <w:sz w:val="24"/>
          <w:szCs w:val="24"/>
        </w:rPr>
        <w:t>Each agent gets a</w:t>
      </w:r>
      <w:r w:rsidR="00067557" w:rsidRPr="006D65C1">
        <w:rPr>
          <w:b/>
          <w:sz w:val="24"/>
          <w:szCs w:val="24"/>
        </w:rPr>
        <w:t xml:space="preserve"> personal website </w:t>
      </w:r>
      <w:r>
        <w:rPr>
          <w:b/>
          <w:sz w:val="24"/>
          <w:szCs w:val="24"/>
        </w:rPr>
        <w:t xml:space="preserve">that will give them </w:t>
      </w:r>
      <w:r w:rsidR="00067557" w:rsidRPr="006D65C1">
        <w:rPr>
          <w:b/>
          <w:sz w:val="24"/>
          <w:szCs w:val="24"/>
        </w:rPr>
        <w:t>better</w:t>
      </w:r>
      <w:r>
        <w:rPr>
          <w:b/>
          <w:sz w:val="24"/>
          <w:szCs w:val="24"/>
        </w:rPr>
        <w:t xml:space="preserve"> individual web exposure than many brokers have for their entire company.</w:t>
      </w:r>
    </w:p>
    <w:p w:rsidR="00067557" w:rsidRPr="006D65C1" w:rsidRDefault="006D65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leave </w:t>
      </w:r>
      <w:r w:rsidR="00067557" w:rsidRPr="006D65C1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our AGENT WEBSITE</w:t>
      </w:r>
      <w:r w:rsidR="00067557" w:rsidRPr="006D65C1">
        <w:rPr>
          <w:b/>
          <w:sz w:val="24"/>
          <w:szCs w:val="24"/>
        </w:rPr>
        <w:t xml:space="preserve"> goes with you!</w:t>
      </w:r>
    </w:p>
    <w:p w:rsidR="00067557" w:rsidRPr="006D65C1" w:rsidRDefault="006D65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leave</w:t>
      </w:r>
      <w:r w:rsidR="00067557" w:rsidRPr="006D65C1">
        <w:rPr>
          <w:b/>
          <w:sz w:val="24"/>
          <w:szCs w:val="24"/>
        </w:rPr>
        <w:t xml:space="preserve"> we PAY THE SAME ON PENDING CONTRACTS!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If you leave YOUR LISTINGS go with you!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If you leave YOUR DATA BASE ETC go with you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 xml:space="preserve">You only pay 1 </w:t>
      </w:r>
      <w:r w:rsidR="006D65C1">
        <w:rPr>
          <w:b/>
          <w:sz w:val="24"/>
          <w:szCs w:val="24"/>
        </w:rPr>
        <w:t xml:space="preserve">small </w:t>
      </w:r>
      <w:r w:rsidRPr="006D65C1">
        <w:rPr>
          <w:b/>
          <w:sz w:val="24"/>
          <w:szCs w:val="24"/>
        </w:rPr>
        <w:t>monthly fee for a 100% commission!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 xml:space="preserve"> Truly a 100% Broker! No extra yearly </w:t>
      </w:r>
      <w:r w:rsidR="006D65C1">
        <w:rPr>
          <w:b/>
          <w:sz w:val="24"/>
          <w:szCs w:val="24"/>
        </w:rPr>
        <w:t xml:space="preserve">company </w:t>
      </w:r>
      <w:r w:rsidRPr="006D65C1">
        <w:rPr>
          <w:b/>
          <w:sz w:val="24"/>
          <w:szCs w:val="24"/>
        </w:rPr>
        <w:t xml:space="preserve">fees or transactional fees! 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Broker-in-Charge has lots of experience with REAL ESTATE SALES AND TECHNOLOGY</w:t>
      </w:r>
      <w:r w:rsidR="006D65C1">
        <w:rPr>
          <w:b/>
          <w:sz w:val="24"/>
          <w:szCs w:val="24"/>
        </w:rPr>
        <w:t>!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OPTIONAL ADVERTISING (LEAD) PROGRAM</w:t>
      </w:r>
    </w:p>
    <w:p w:rsidR="00067557" w:rsidRPr="006D65C1" w:rsidRDefault="00067557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>Doing Business in Charleston, Myrtle Beach, Columbia &amp; Greenville Areas</w:t>
      </w:r>
    </w:p>
    <w:p w:rsidR="006D65C1" w:rsidRPr="006D65C1" w:rsidRDefault="006D65C1">
      <w:pPr>
        <w:rPr>
          <w:b/>
          <w:sz w:val="24"/>
          <w:szCs w:val="24"/>
        </w:rPr>
      </w:pPr>
      <w:r w:rsidRPr="006D65C1">
        <w:rPr>
          <w:b/>
          <w:sz w:val="24"/>
          <w:szCs w:val="24"/>
        </w:rPr>
        <w:t xml:space="preserve">Call/Text Chris Brand, Broker-in-Charge, Owner </w:t>
      </w:r>
      <w:proofErr w:type="spellStart"/>
      <w:r w:rsidRPr="006D65C1">
        <w:rPr>
          <w:b/>
          <w:sz w:val="24"/>
          <w:szCs w:val="24"/>
        </w:rPr>
        <w:t>etc</w:t>
      </w:r>
      <w:proofErr w:type="spellEnd"/>
      <w:r w:rsidRPr="006D65C1">
        <w:rPr>
          <w:b/>
          <w:sz w:val="24"/>
          <w:szCs w:val="24"/>
        </w:rPr>
        <w:t xml:space="preserve"> at 843-345-2932</w:t>
      </w:r>
    </w:p>
    <w:p w:rsidR="00067557" w:rsidRPr="006D65C1" w:rsidRDefault="008C3D69">
      <w:pPr>
        <w:rPr>
          <w:b/>
          <w:sz w:val="24"/>
          <w:szCs w:val="24"/>
        </w:rPr>
      </w:pPr>
      <w:hyperlink r:id="rId4" w:history="1">
        <w:r w:rsidR="00067557" w:rsidRPr="006D65C1">
          <w:rPr>
            <w:rStyle w:val="Hyperlink"/>
            <w:b/>
            <w:sz w:val="24"/>
            <w:szCs w:val="24"/>
          </w:rPr>
          <w:t>www.TheCarolinaAgentGroup.co</w:t>
        </w:r>
      </w:hyperlink>
      <w:r w:rsidR="00067557" w:rsidRPr="006D65C1">
        <w:rPr>
          <w:b/>
          <w:sz w:val="24"/>
          <w:szCs w:val="24"/>
        </w:rPr>
        <w:t xml:space="preserve"> (for more information and videos)</w:t>
      </w:r>
    </w:p>
    <w:p w:rsidR="006D65C1" w:rsidRDefault="006D65C1">
      <w:r>
        <w:rPr>
          <w:noProof/>
        </w:rPr>
        <w:drawing>
          <wp:inline distT="0" distB="0" distL="0" distR="0">
            <wp:extent cx="5840083" cy="2251177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blue letters cropp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004" cy="225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557" w:rsidRDefault="00067557"/>
    <w:p w:rsidR="00067557" w:rsidRDefault="00067557"/>
    <w:sectPr w:rsidR="0006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57"/>
    <w:rsid w:val="00067557"/>
    <w:rsid w:val="006D65C1"/>
    <w:rsid w:val="00833DC5"/>
    <w:rsid w:val="00850674"/>
    <w:rsid w:val="008C3D69"/>
    <w:rsid w:val="00F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4714C-21CB-4B97-AE3A-5E6D7CE0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hecarolinaagentgroup.co/" TargetMode="External"/><Relationship Id="rId4" Type="http://schemas.openxmlformats.org/officeDocument/2006/relationships/hyperlink" Target="http://www.TheCarolinaAgentGroup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766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Brand</dc:creator>
  <cp:keywords/>
  <dc:description/>
  <cp:lastModifiedBy>A. Thomas Price</cp:lastModifiedBy>
  <cp:revision>2</cp:revision>
  <dcterms:created xsi:type="dcterms:W3CDTF">2016-12-29T01:05:00Z</dcterms:created>
  <dcterms:modified xsi:type="dcterms:W3CDTF">2016-12-29T01:05:00Z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