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3131D" w14:textId="11F78455" w:rsidR="00B30B64" w:rsidRDefault="00BC437D">
      <w:r w:rsidRPr="00BE0D4A">
        <w:rPr>
          <w:noProof/>
        </w:rPr>
        <mc:AlternateContent>
          <mc:Choice Requires="wps">
            <w:drawing>
              <wp:anchor distT="0" distB="0" distL="114300" distR="114300" simplePos="0" relativeHeight="251694080" behindDoc="0" locked="0" layoutInCell="1" allowOverlap="1" wp14:anchorId="5D9BB93A" wp14:editId="6A696E31">
                <wp:simplePos x="0" y="0"/>
                <wp:positionH relativeFrom="column">
                  <wp:posOffset>-514350</wp:posOffset>
                </wp:positionH>
                <wp:positionV relativeFrom="paragraph">
                  <wp:posOffset>257810</wp:posOffset>
                </wp:positionV>
                <wp:extent cx="7038975" cy="4953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703897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83A3A0" w14:textId="305D1D78" w:rsidR="00FC603D" w:rsidRPr="0085255F" w:rsidRDefault="00FC603D" w:rsidP="008F0FD1">
                            <w:pPr>
                              <w:jc w:val="center"/>
                              <w:rPr>
                                <w:rFonts w:ascii="Adobe Devanagari" w:hAnsi="Adobe Devanagari" w:cs="Adobe Devanagari"/>
                                <w:color w:val="5C838D"/>
                                <w:sz w:val="24"/>
                                <w:szCs w:val="24"/>
                              </w:rPr>
                            </w:pPr>
                            <w:r>
                              <w:rPr>
                                <w:rFonts w:ascii="Palatino Linotype" w:eastAsia="Times New Roman" w:hAnsi="Palatino Linotype" w:cs="Arial"/>
                                <w:b/>
                                <w:color w:val="F09071"/>
                                <w:sz w:val="20"/>
                                <w:szCs w:val="20"/>
                              </w:rPr>
                              <w:t>VISIT A CRESCENT HOMES COMMUNITY FROM 11/1-12/15 TO BE ENTERED INTO A DRAWING TO WIN A $2500 GIFT CARD TO THE TANGER OUTLETS TO FINISH YOUR HOLIDAY SHOPPING!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BB93A" id="_x0000_t202" coordsize="21600,21600" o:spt="202" path="m,l,21600r21600,l21600,xe">
                <v:stroke joinstyle="miter"/>
                <v:path gradientshapeok="t" o:connecttype="rect"/>
              </v:shapetype>
              <v:shape id="Text Box 12" o:spid="_x0000_s1026" type="#_x0000_t202" style="position:absolute;margin-left:-40.5pt;margin-top:20.3pt;width:554.25pt;height:3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" filled="f" stroked="f" strokeweight=".5pt">
                <v:textbox>
                  <w:txbxContent>
                    <w:p w14:paraId="5F83A3A0" w14:textId="305D1D78" w:rsidR="00FC603D" w:rsidRPr="0085255F" w:rsidRDefault="00FC603D" w:rsidP="008F0FD1">
                      <w:pPr>
                        <w:jc w:val="center"/>
                        <w:rPr>
                          <w:rFonts w:ascii="Adobe Devanagari" w:hAnsi="Adobe Devanagari" w:cs="Adobe Devanagari"/>
                          <w:color w:val="5C838D"/>
                          <w:sz w:val="24"/>
                          <w:szCs w:val="24"/>
                        </w:rPr>
                      </w:pPr>
                      <w:r>
                        <w:rPr>
                          <w:rFonts w:ascii="Palatino Linotype" w:eastAsia="Times New Roman" w:hAnsi="Palatino Linotype" w:cs="Arial"/>
                          <w:b/>
                          <w:color w:val="F09071"/>
                          <w:sz w:val="20"/>
                          <w:szCs w:val="20"/>
                        </w:rPr>
                        <w:t>VISIT A CRESCENT HOMES COMMUNITY FROM 11/1-12/15 TO BE ENTERED INTO A DRAWING TO WIN A $2500 GIFT CARD TO THE TANGER OUTLETS TO FINISH YOUR HOLIDAY SHOPPING!</w:t>
                      </w:r>
                    </w:p>
                  </w:txbxContent>
                </v:textbox>
              </v:shape>
            </w:pict>
          </mc:Fallback>
        </mc:AlternateContent>
      </w:r>
      <w:r w:rsidR="00C725BA" w:rsidRPr="00BE0D4A">
        <w:rPr>
          <w:noProof/>
        </w:rPr>
        <mc:AlternateContent>
          <mc:Choice Requires="wps">
            <w:drawing>
              <wp:anchor distT="0" distB="0" distL="114300" distR="114300" simplePos="0" relativeHeight="251689984" behindDoc="0" locked="0" layoutInCell="1" allowOverlap="1" wp14:anchorId="0BE9C5CF" wp14:editId="5CB17DF5">
                <wp:simplePos x="0" y="0"/>
                <wp:positionH relativeFrom="page">
                  <wp:posOffset>1990725</wp:posOffset>
                </wp:positionH>
                <wp:positionV relativeFrom="paragraph">
                  <wp:posOffset>-532765</wp:posOffset>
                </wp:positionV>
                <wp:extent cx="5695950" cy="7429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695950" cy="74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D02D4F" w14:textId="649F5231" w:rsidR="00FC603D" w:rsidRPr="00C725BA" w:rsidRDefault="00FC603D" w:rsidP="008F0FD1">
                            <w:pPr>
                              <w:jc w:val="center"/>
                              <w:rPr>
                                <w:rFonts w:ascii="Adobe Devanagari" w:hAnsi="Adobe Devanagari" w:cs="Adobe Devanagari"/>
                                <w:color w:val="5C838D"/>
                                <w:sz w:val="36"/>
                                <w:szCs w:val="52"/>
                              </w:rPr>
                            </w:pPr>
                            <w:r>
                              <w:rPr>
                                <w:rFonts w:ascii="Adobe Devanagari" w:hAnsi="Adobe Devanagari" w:cs="Adobe Devanagari"/>
                                <w:color w:val="5C838D"/>
                                <w:sz w:val="36"/>
                                <w:szCs w:val="52"/>
                              </w:rPr>
                              <w:t>DON’T MISS OUT ON OUR UNBEATABLE INVENTORY HOMES!</w:t>
                            </w:r>
                            <w:r>
                              <w:rPr>
                                <w:rFonts w:ascii="Adobe Devanagari" w:hAnsi="Adobe Devanagari" w:cs="Adobe Devanagari"/>
                                <w:color w:val="5C838D"/>
                                <w:sz w:val="36"/>
                                <w:szCs w:val="5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9C5CF" id="Text Box 10" o:spid="_x0000_s1027" type="#_x0000_t202" style="position:absolute;margin-left:156.75pt;margin-top:-41.95pt;width:448.5pt;height:58.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" filled="f" stroked="f" strokeweight=".5pt">
                <v:textbox>
                  <w:txbxContent>
                    <w:p w14:paraId="47D02D4F" w14:textId="649F5231" w:rsidR="00FC603D" w:rsidRPr="00C725BA" w:rsidRDefault="00FC603D" w:rsidP="008F0FD1">
                      <w:pPr>
                        <w:jc w:val="center"/>
                        <w:rPr>
                          <w:rFonts w:ascii="Adobe Devanagari" w:hAnsi="Adobe Devanagari" w:cs="Adobe Devanagari"/>
                          <w:color w:val="5C838D"/>
                          <w:sz w:val="36"/>
                          <w:szCs w:val="52"/>
                        </w:rPr>
                      </w:pPr>
                      <w:r>
                        <w:rPr>
                          <w:rFonts w:ascii="Adobe Devanagari" w:hAnsi="Adobe Devanagari" w:cs="Adobe Devanagari"/>
                          <w:color w:val="5C838D"/>
                          <w:sz w:val="36"/>
                          <w:szCs w:val="52"/>
                        </w:rPr>
                        <w:t>DON’T MISS OUT ON OUR UNBEATABLE INVENTORY HOMES!</w:t>
                      </w:r>
                      <w:r>
                        <w:rPr>
                          <w:rFonts w:ascii="Adobe Devanagari" w:hAnsi="Adobe Devanagari" w:cs="Adobe Devanagari"/>
                          <w:color w:val="5C838D"/>
                          <w:sz w:val="36"/>
                          <w:szCs w:val="52"/>
                        </w:rPr>
                        <w:tab/>
                      </w:r>
                    </w:p>
                  </w:txbxContent>
                </v:textbox>
                <w10:wrap anchorx="page"/>
              </v:shape>
            </w:pict>
          </mc:Fallback>
        </mc:AlternateContent>
      </w:r>
      <w:r w:rsidR="00AD07FE">
        <w:rPr>
          <w:noProof/>
          <w:sz w:val="20"/>
        </w:rPr>
        <w:drawing>
          <wp:anchor distT="0" distB="0" distL="114300" distR="114300" simplePos="0" relativeHeight="251687936" behindDoc="0" locked="0" layoutInCell="1" allowOverlap="1" wp14:anchorId="05B58955" wp14:editId="15AEA2F2">
            <wp:simplePos x="0" y="0"/>
            <wp:positionH relativeFrom="column">
              <wp:posOffset>-637540</wp:posOffset>
            </wp:positionH>
            <wp:positionV relativeFrom="paragraph">
              <wp:posOffset>-814705</wp:posOffset>
            </wp:positionV>
            <wp:extent cx="1809115" cy="116395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escent_logo_stacked_white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9115" cy="1163955"/>
                    </a:xfrm>
                    <a:prstGeom prst="rect">
                      <a:avLst/>
                    </a:prstGeom>
                  </pic:spPr>
                </pic:pic>
              </a:graphicData>
            </a:graphic>
          </wp:anchor>
        </w:drawing>
      </w:r>
      <w:r w:rsidR="008F0FD1">
        <w:rPr>
          <w:noProof/>
          <w:sz w:val="20"/>
        </w:rPr>
        <mc:AlternateContent>
          <mc:Choice Requires="wps">
            <w:drawing>
              <wp:anchor distT="0" distB="0" distL="114300" distR="114300" simplePos="0" relativeHeight="251686912" behindDoc="0" locked="0" layoutInCell="1" allowOverlap="1" wp14:anchorId="7C333B03" wp14:editId="534365C5">
                <wp:simplePos x="0" y="0"/>
                <wp:positionH relativeFrom="column">
                  <wp:posOffset>-638175</wp:posOffset>
                </wp:positionH>
                <wp:positionV relativeFrom="paragraph">
                  <wp:posOffset>-638175</wp:posOffset>
                </wp:positionV>
                <wp:extent cx="1857375" cy="867410"/>
                <wp:effectExtent l="0" t="0" r="9525" b="8890"/>
                <wp:wrapNone/>
                <wp:docPr id="6" name="Rectangle 6"/>
                <wp:cNvGraphicFramePr/>
                <a:graphic xmlns:a="http://schemas.openxmlformats.org/drawingml/2006/main">
                  <a:graphicData uri="http://schemas.microsoft.com/office/word/2010/wordprocessingShape">
                    <wps:wsp>
                      <wps:cNvSpPr/>
                      <wps:spPr>
                        <a:xfrm>
                          <a:off x="0" y="0"/>
                          <a:ext cx="1857375" cy="867410"/>
                        </a:xfrm>
                        <a:prstGeom prst="rect">
                          <a:avLst/>
                        </a:prstGeom>
                        <a:solidFill>
                          <a:srgbClr val="5C83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089C04" id="Rectangle 6" o:spid="_x0000_s1026" style="position:absolute;margin-left:-50.25pt;margin-top:-50.25pt;width:146.25pt;height:68.3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" fillcolor="#5c838d" stroked="f" strokeweight="1pt"/>
            </w:pict>
          </mc:Fallback>
        </mc:AlternateContent>
      </w:r>
      <w:r w:rsidR="008F0FD1">
        <w:rPr>
          <w:noProof/>
          <w:sz w:val="20"/>
        </w:rPr>
        <mc:AlternateContent>
          <mc:Choice Requires="wps">
            <w:drawing>
              <wp:anchor distT="0" distB="0" distL="114300" distR="114300" simplePos="0" relativeHeight="251658239" behindDoc="0" locked="0" layoutInCell="1" allowOverlap="1" wp14:anchorId="4E188182" wp14:editId="7615160D">
                <wp:simplePos x="0" y="0"/>
                <wp:positionH relativeFrom="column">
                  <wp:posOffset>-590550</wp:posOffset>
                </wp:positionH>
                <wp:positionV relativeFrom="paragraph">
                  <wp:posOffset>-638175</wp:posOffset>
                </wp:positionV>
                <wp:extent cx="7219950" cy="867410"/>
                <wp:effectExtent l="0" t="0" r="0" b="8890"/>
                <wp:wrapNone/>
                <wp:docPr id="7" name="Rectangle 7"/>
                <wp:cNvGraphicFramePr/>
                <a:graphic xmlns:a="http://schemas.openxmlformats.org/drawingml/2006/main">
                  <a:graphicData uri="http://schemas.microsoft.com/office/word/2010/wordprocessingShape">
                    <wps:wsp>
                      <wps:cNvSpPr/>
                      <wps:spPr>
                        <a:xfrm>
                          <a:off x="0" y="0"/>
                          <a:ext cx="7219950" cy="867410"/>
                        </a:xfrm>
                        <a:prstGeom prst="rect">
                          <a:avLst/>
                        </a:prstGeom>
                        <a:solidFill>
                          <a:srgbClr val="B2D8E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FBDC4" id="Rectangle 7" o:spid="_x0000_s1026" style="position:absolute;margin-left:-46.5pt;margin-top:-50.25pt;width:568.5pt;height:68.3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" fillcolor="#b2d8e2" stroked="f" strokeweight="1pt"/>
            </w:pict>
          </mc:Fallback>
        </mc:AlternateContent>
      </w:r>
    </w:p>
    <w:tbl>
      <w:tblPr>
        <w:tblpPr w:leftFromText="180" w:rightFromText="180" w:vertAnchor="page" w:horzAnchor="margin" w:tblpXSpec="center" w:tblpY="2881"/>
        <w:tblW w:w="115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712"/>
        <w:gridCol w:w="1577"/>
        <w:gridCol w:w="2176"/>
        <w:gridCol w:w="1620"/>
        <w:gridCol w:w="1440"/>
        <w:gridCol w:w="816"/>
        <w:gridCol w:w="1254"/>
      </w:tblGrid>
      <w:tr w:rsidR="00BC437D" w:rsidRPr="00BE0D4A" w14:paraId="0E214510" w14:textId="77777777" w:rsidTr="00BC437D">
        <w:trPr>
          <w:trHeight w:val="240"/>
        </w:trPr>
        <w:tc>
          <w:tcPr>
            <w:tcW w:w="11595" w:type="dxa"/>
            <w:gridSpan w:val="7"/>
            <w:vAlign w:val="center"/>
          </w:tcPr>
          <w:p w14:paraId="2CBDF308" w14:textId="77777777" w:rsidR="00BC437D" w:rsidRPr="00FC603D" w:rsidRDefault="00BC437D" w:rsidP="00BC437D">
            <w:pPr>
              <w:spacing w:after="0"/>
              <w:ind w:firstLineChars="100" w:firstLine="181"/>
              <w:jc w:val="center"/>
              <w:rPr>
                <w:rFonts w:ascii="Palatino Linotype" w:eastAsia="Times New Roman" w:hAnsi="Palatino Linotype" w:cs="Arial"/>
                <w:b/>
                <w:color w:val="F09071"/>
                <w:sz w:val="18"/>
                <w:szCs w:val="18"/>
              </w:rPr>
            </w:pPr>
            <w:r w:rsidRPr="00FC603D">
              <w:rPr>
                <w:rFonts w:ascii="Palatino Linotype" w:eastAsia="Times New Roman" w:hAnsi="Palatino Linotype" w:cs="Arial"/>
                <w:b/>
                <w:color w:val="F09071"/>
                <w:sz w:val="18"/>
                <w:szCs w:val="18"/>
              </w:rPr>
              <w:t>JAMES ISLAND &amp; JOHNS ISLAND</w:t>
            </w:r>
          </w:p>
        </w:tc>
      </w:tr>
      <w:tr w:rsidR="00BC437D" w:rsidRPr="00BE0D4A" w14:paraId="06F0A72D" w14:textId="77777777" w:rsidTr="00BC437D">
        <w:trPr>
          <w:trHeight w:val="237"/>
        </w:trPr>
        <w:tc>
          <w:tcPr>
            <w:tcW w:w="2712" w:type="dxa"/>
            <w:shd w:val="clear" w:color="auto" w:fill="auto"/>
            <w:vAlign w:val="center"/>
          </w:tcPr>
          <w:p w14:paraId="2D633168" w14:textId="77777777" w:rsidR="00BC437D" w:rsidRPr="001C699A" w:rsidRDefault="00BC437D" w:rsidP="00BC437D">
            <w:pPr>
              <w:spacing w:after="0"/>
              <w:ind w:firstLineChars="100" w:firstLine="181"/>
              <w:jc w:val="center"/>
              <w:rPr>
                <w:rFonts w:ascii="Palatino Linotype" w:eastAsia="Times New Roman" w:hAnsi="Palatino Linotype" w:cs="Arial"/>
                <w:b/>
                <w:color w:val="5C838D"/>
                <w:sz w:val="18"/>
                <w:szCs w:val="18"/>
              </w:rPr>
            </w:pPr>
            <w:r w:rsidRPr="001C699A">
              <w:rPr>
                <w:rFonts w:ascii="Palatino Linotype" w:eastAsia="Times New Roman" w:hAnsi="Palatino Linotype" w:cs="Arial"/>
                <w:b/>
                <w:color w:val="5C838D"/>
                <w:sz w:val="18"/>
                <w:szCs w:val="18"/>
              </w:rPr>
              <w:t>Waterloo Estates</w:t>
            </w:r>
          </w:p>
        </w:tc>
        <w:tc>
          <w:tcPr>
            <w:tcW w:w="1577" w:type="dxa"/>
            <w:vAlign w:val="center"/>
          </w:tcPr>
          <w:p w14:paraId="516B3E45"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sidRPr="001C699A">
              <w:rPr>
                <w:rFonts w:ascii="Palatino Linotype" w:eastAsia="Times New Roman" w:hAnsi="Palatino Linotype" w:cs="Arial"/>
                <w:color w:val="5C838D"/>
                <w:sz w:val="18"/>
                <w:szCs w:val="18"/>
              </w:rPr>
              <w:t>MLS#18003043</w:t>
            </w:r>
          </w:p>
        </w:tc>
        <w:tc>
          <w:tcPr>
            <w:tcW w:w="2176" w:type="dxa"/>
            <w:shd w:val="clear" w:color="auto" w:fill="auto"/>
            <w:vAlign w:val="center"/>
          </w:tcPr>
          <w:p w14:paraId="1A40AE97"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sidRPr="001C699A">
              <w:rPr>
                <w:rFonts w:ascii="Palatino Linotype" w:eastAsia="Times New Roman" w:hAnsi="Palatino Linotype" w:cs="Arial"/>
                <w:color w:val="5C838D"/>
                <w:sz w:val="18"/>
                <w:szCs w:val="18"/>
              </w:rPr>
              <w:t>3139 Olivia Marie Ln</w:t>
            </w:r>
          </w:p>
        </w:tc>
        <w:tc>
          <w:tcPr>
            <w:tcW w:w="1620" w:type="dxa"/>
            <w:shd w:val="clear" w:color="auto" w:fill="auto"/>
            <w:noWrap/>
            <w:vAlign w:val="center"/>
          </w:tcPr>
          <w:p w14:paraId="3E76A24F"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sidRPr="001C699A">
              <w:rPr>
                <w:rFonts w:ascii="Palatino Linotype" w:eastAsia="Times New Roman" w:hAnsi="Palatino Linotype" w:cs="Arial"/>
                <w:color w:val="5C838D"/>
                <w:sz w:val="18"/>
                <w:szCs w:val="18"/>
              </w:rPr>
              <w:t>Lincoln B</w:t>
            </w:r>
          </w:p>
        </w:tc>
        <w:tc>
          <w:tcPr>
            <w:tcW w:w="1440" w:type="dxa"/>
            <w:shd w:val="clear" w:color="auto" w:fill="auto"/>
            <w:vAlign w:val="center"/>
          </w:tcPr>
          <w:p w14:paraId="683D872A" w14:textId="77777777" w:rsidR="00BC437D" w:rsidRPr="001C699A" w:rsidRDefault="00BC437D" w:rsidP="00BC437D">
            <w:pPr>
              <w:spacing w:after="0"/>
              <w:jc w:val="center"/>
              <w:rPr>
                <w:rFonts w:ascii="Palatino Linotype" w:eastAsia="Times New Roman" w:hAnsi="Palatino Linotype" w:cs="Arial"/>
                <w:color w:val="5C838D"/>
                <w:sz w:val="18"/>
                <w:szCs w:val="18"/>
              </w:rPr>
            </w:pPr>
            <w:r w:rsidRPr="001C699A">
              <w:rPr>
                <w:rFonts w:ascii="Palatino Linotype" w:eastAsia="Times New Roman" w:hAnsi="Palatino Linotype" w:cs="Arial"/>
                <w:color w:val="5C838D"/>
                <w:sz w:val="18"/>
                <w:szCs w:val="18"/>
              </w:rPr>
              <w:t>5 Bed/ 3.5 Bath</w:t>
            </w:r>
          </w:p>
        </w:tc>
        <w:tc>
          <w:tcPr>
            <w:tcW w:w="816" w:type="dxa"/>
            <w:shd w:val="clear" w:color="auto" w:fill="auto"/>
            <w:vAlign w:val="center"/>
          </w:tcPr>
          <w:p w14:paraId="1B7747A0"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sidRPr="001C699A">
              <w:rPr>
                <w:rFonts w:ascii="Palatino Linotype" w:eastAsia="Times New Roman" w:hAnsi="Palatino Linotype" w:cs="Arial"/>
                <w:color w:val="5C838D"/>
                <w:sz w:val="18"/>
                <w:szCs w:val="18"/>
              </w:rPr>
              <w:t>3,040</w:t>
            </w:r>
          </w:p>
        </w:tc>
        <w:tc>
          <w:tcPr>
            <w:tcW w:w="1254" w:type="dxa"/>
            <w:shd w:val="clear" w:color="auto" w:fill="auto"/>
            <w:vAlign w:val="center"/>
          </w:tcPr>
          <w:p w14:paraId="4A039825" w14:textId="77777777" w:rsidR="00BC437D" w:rsidRPr="001C699A" w:rsidRDefault="00BC437D" w:rsidP="00BC437D">
            <w:pPr>
              <w:spacing w:after="0"/>
              <w:ind w:firstLineChars="100" w:firstLine="181"/>
              <w:jc w:val="center"/>
              <w:rPr>
                <w:rFonts w:ascii="Palatino Linotype" w:eastAsia="Times New Roman" w:hAnsi="Palatino Linotype" w:cs="Arial"/>
                <w:b/>
                <w:color w:val="F09071"/>
                <w:sz w:val="18"/>
                <w:szCs w:val="18"/>
              </w:rPr>
            </w:pPr>
            <w:r w:rsidRPr="001C699A">
              <w:rPr>
                <w:rFonts w:ascii="Palatino Linotype" w:eastAsia="Times New Roman" w:hAnsi="Palatino Linotype" w:cs="Arial"/>
                <w:b/>
                <w:color w:val="F09071"/>
                <w:sz w:val="18"/>
                <w:szCs w:val="18"/>
              </w:rPr>
              <w:t>$484,990</w:t>
            </w:r>
          </w:p>
        </w:tc>
      </w:tr>
      <w:tr w:rsidR="00BC437D" w:rsidRPr="00BE0D4A" w14:paraId="4600F77C" w14:textId="77777777" w:rsidTr="00BC437D">
        <w:trPr>
          <w:trHeight w:val="303"/>
        </w:trPr>
        <w:tc>
          <w:tcPr>
            <w:tcW w:w="2712" w:type="dxa"/>
            <w:shd w:val="clear" w:color="auto" w:fill="auto"/>
            <w:vAlign w:val="center"/>
          </w:tcPr>
          <w:p w14:paraId="594A13C1" w14:textId="77777777" w:rsidR="00BC437D" w:rsidRPr="001C699A" w:rsidRDefault="00BC437D" w:rsidP="00BC437D">
            <w:pPr>
              <w:spacing w:after="0"/>
              <w:ind w:firstLineChars="100" w:firstLine="181"/>
              <w:jc w:val="center"/>
              <w:rPr>
                <w:rFonts w:ascii="Palatino Linotype" w:eastAsia="Times New Roman" w:hAnsi="Palatino Linotype" w:cs="Arial"/>
                <w:b/>
                <w:color w:val="5C838D"/>
                <w:sz w:val="18"/>
                <w:szCs w:val="18"/>
              </w:rPr>
            </w:pPr>
            <w:r>
              <w:rPr>
                <w:rFonts w:ascii="Palatino Linotype" w:eastAsia="Times New Roman" w:hAnsi="Palatino Linotype" w:cs="Arial"/>
                <w:b/>
                <w:color w:val="5C838D"/>
                <w:sz w:val="18"/>
                <w:szCs w:val="18"/>
              </w:rPr>
              <w:t>Waterloo Estates</w:t>
            </w:r>
          </w:p>
        </w:tc>
        <w:tc>
          <w:tcPr>
            <w:tcW w:w="1577" w:type="dxa"/>
            <w:vAlign w:val="center"/>
          </w:tcPr>
          <w:p w14:paraId="09E4CBFA"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sidRPr="001C699A">
              <w:rPr>
                <w:rFonts w:ascii="Palatino Linotype" w:eastAsia="Times New Roman" w:hAnsi="Palatino Linotype" w:cs="Arial"/>
                <w:color w:val="5C838D"/>
                <w:sz w:val="18"/>
                <w:szCs w:val="18"/>
              </w:rPr>
              <w:t>MLS#</w:t>
            </w:r>
            <w:r>
              <w:rPr>
                <w:rFonts w:ascii="Palatino Linotype" w:eastAsia="Times New Roman" w:hAnsi="Palatino Linotype" w:cs="Arial"/>
                <w:color w:val="5C838D"/>
                <w:sz w:val="18"/>
                <w:szCs w:val="18"/>
              </w:rPr>
              <w:t>18016425</w:t>
            </w:r>
          </w:p>
        </w:tc>
        <w:tc>
          <w:tcPr>
            <w:tcW w:w="2176" w:type="dxa"/>
            <w:shd w:val="clear" w:color="auto" w:fill="auto"/>
            <w:vAlign w:val="center"/>
          </w:tcPr>
          <w:p w14:paraId="2971E8C6"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3464 Olivia Marie Ln</w:t>
            </w:r>
          </w:p>
        </w:tc>
        <w:tc>
          <w:tcPr>
            <w:tcW w:w="1620" w:type="dxa"/>
            <w:shd w:val="clear" w:color="auto" w:fill="auto"/>
            <w:noWrap/>
            <w:vAlign w:val="center"/>
          </w:tcPr>
          <w:p w14:paraId="11FBBB31"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Cassidy C</w:t>
            </w:r>
          </w:p>
        </w:tc>
        <w:tc>
          <w:tcPr>
            <w:tcW w:w="1440" w:type="dxa"/>
            <w:shd w:val="clear" w:color="auto" w:fill="auto"/>
            <w:vAlign w:val="center"/>
          </w:tcPr>
          <w:p w14:paraId="0148F051" w14:textId="77777777" w:rsidR="00BC437D" w:rsidRPr="001C699A" w:rsidRDefault="00BC437D" w:rsidP="00BC437D">
            <w:pPr>
              <w:spacing w:after="0"/>
              <w:jc w:val="center"/>
              <w:rPr>
                <w:rFonts w:ascii="Palatino Linotype" w:eastAsia="Times New Roman" w:hAnsi="Palatino Linotype" w:cs="Arial"/>
                <w:color w:val="5C838D"/>
                <w:sz w:val="18"/>
                <w:szCs w:val="18"/>
              </w:rPr>
            </w:pPr>
            <w:r w:rsidRPr="001C699A">
              <w:rPr>
                <w:rFonts w:ascii="Palatino Linotype" w:eastAsia="Times New Roman" w:hAnsi="Palatino Linotype" w:cs="Arial"/>
                <w:color w:val="5C838D"/>
                <w:sz w:val="18"/>
                <w:szCs w:val="18"/>
              </w:rPr>
              <w:t>4 Bed/ 2</w:t>
            </w:r>
            <w:r>
              <w:rPr>
                <w:rFonts w:ascii="Palatino Linotype" w:eastAsia="Times New Roman" w:hAnsi="Palatino Linotype" w:cs="Arial"/>
                <w:color w:val="5C838D"/>
                <w:sz w:val="18"/>
                <w:szCs w:val="18"/>
              </w:rPr>
              <w:t>.5</w:t>
            </w:r>
            <w:r w:rsidRPr="001C699A">
              <w:rPr>
                <w:rFonts w:ascii="Palatino Linotype" w:eastAsia="Times New Roman" w:hAnsi="Palatino Linotype" w:cs="Arial"/>
                <w:color w:val="5C838D"/>
                <w:sz w:val="18"/>
                <w:szCs w:val="18"/>
              </w:rPr>
              <w:t xml:space="preserve"> Bath</w:t>
            </w:r>
          </w:p>
        </w:tc>
        <w:tc>
          <w:tcPr>
            <w:tcW w:w="816" w:type="dxa"/>
            <w:shd w:val="clear" w:color="auto" w:fill="auto"/>
            <w:vAlign w:val="center"/>
          </w:tcPr>
          <w:p w14:paraId="6637F8AA"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sidRPr="001C699A">
              <w:rPr>
                <w:rFonts w:ascii="Palatino Linotype" w:eastAsia="Times New Roman" w:hAnsi="Palatino Linotype" w:cs="Arial"/>
                <w:color w:val="5C838D"/>
                <w:sz w:val="18"/>
                <w:szCs w:val="18"/>
              </w:rPr>
              <w:t>2,</w:t>
            </w:r>
            <w:r>
              <w:rPr>
                <w:rFonts w:ascii="Palatino Linotype" w:eastAsia="Times New Roman" w:hAnsi="Palatino Linotype" w:cs="Arial"/>
                <w:color w:val="5C838D"/>
                <w:sz w:val="18"/>
                <w:szCs w:val="18"/>
              </w:rPr>
              <w:t>649</w:t>
            </w:r>
          </w:p>
        </w:tc>
        <w:tc>
          <w:tcPr>
            <w:tcW w:w="1254" w:type="dxa"/>
            <w:shd w:val="clear" w:color="auto" w:fill="auto"/>
            <w:vAlign w:val="center"/>
          </w:tcPr>
          <w:p w14:paraId="0C4B762B" w14:textId="77777777" w:rsidR="00BC437D" w:rsidRPr="001C699A" w:rsidRDefault="00BC437D" w:rsidP="00BC437D">
            <w:pPr>
              <w:spacing w:after="0"/>
              <w:ind w:firstLineChars="100" w:firstLine="181"/>
              <w:jc w:val="center"/>
              <w:rPr>
                <w:rFonts w:ascii="Palatino Linotype" w:eastAsia="Times New Roman" w:hAnsi="Palatino Linotype" w:cs="Arial"/>
                <w:b/>
                <w:color w:val="F09071"/>
                <w:sz w:val="18"/>
                <w:szCs w:val="18"/>
              </w:rPr>
            </w:pPr>
            <w:r w:rsidRPr="001C699A">
              <w:rPr>
                <w:rFonts w:ascii="Palatino Linotype" w:eastAsia="Times New Roman" w:hAnsi="Palatino Linotype" w:cs="Arial"/>
                <w:b/>
                <w:color w:val="F09071"/>
                <w:sz w:val="18"/>
                <w:szCs w:val="18"/>
              </w:rPr>
              <w:t>$</w:t>
            </w:r>
            <w:r>
              <w:rPr>
                <w:rFonts w:ascii="Palatino Linotype" w:eastAsia="Times New Roman" w:hAnsi="Palatino Linotype" w:cs="Arial"/>
                <w:b/>
                <w:color w:val="F09071"/>
                <w:sz w:val="18"/>
                <w:szCs w:val="18"/>
              </w:rPr>
              <w:t>473,658</w:t>
            </w:r>
          </w:p>
        </w:tc>
      </w:tr>
      <w:tr w:rsidR="00BC437D" w:rsidRPr="00BE0D4A" w14:paraId="18031660" w14:textId="77777777" w:rsidTr="00BC437D">
        <w:trPr>
          <w:trHeight w:val="300"/>
        </w:trPr>
        <w:tc>
          <w:tcPr>
            <w:tcW w:w="2712" w:type="dxa"/>
            <w:shd w:val="clear" w:color="auto" w:fill="auto"/>
            <w:vAlign w:val="center"/>
          </w:tcPr>
          <w:p w14:paraId="2E231BCD" w14:textId="77777777" w:rsidR="00BC437D" w:rsidRPr="001C699A" w:rsidRDefault="00BC437D" w:rsidP="00BC437D">
            <w:pPr>
              <w:spacing w:after="0"/>
              <w:ind w:firstLineChars="100" w:firstLine="181"/>
              <w:jc w:val="center"/>
              <w:rPr>
                <w:rFonts w:ascii="Palatino Linotype" w:eastAsia="Times New Roman" w:hAnsi="Palatino Linotype" w:cs="Arial"/>
                <w:b/>
                <w:color w:val="5C838D"/>
                <w:sz w:val="18"/>
                <w:szCs w:val="18"/>
              </w:rPr>
            </w:pPr>
            <w:r>
              <w:rPr>
                <w:rFonts w:ascii="Palatino Linotype" w:eastAsia="Times New Roman" w:hAnsi="Palatino Linotype" w:cs="Arial"/>
                <w:b/>
                <w:color w:val="5C838D"/>
                <w:sz w:val="18"/>
                <w:szCs w:val="18"/>
              </w:rPr>
              <w:t>Flex by Crescent Homes</w:t>
            </w:r>
          </w:p>
        </w:tc>
        <w:tc>
          <w:tcPr>
            <w:tcW w:w="1577" w:type="dxa"/>
            <w:vAlign w:val="center"/>
          </w:tcPr>
          <w:p w14:paraId="13EE5374"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sidRPr="001C699A">
              <w:rPr>
                <w:rFonts w:ascii="Palatino Linotype" w:eastAsia="Times New Roman" w:hAnsi="Palatino Linotype" w:cs="Arial"/>
                <w:color w:val="5C838D"/>
                <w:sz w:val="18"/>
                <w:szCs w:val="18"/>
              </w:rPr>
              <w:t>MLS#</w:t>
            </w:r>
            <w:r>
              <w:rPr>
                <w:rFonts w:ascii="Palatino Linotype" w:eastAsia="Times New Roman" w:hAnsi="Palatino Linotype" w:cs="Arial"/>
                <w:color w:val="5C838D"/>
                <w:sz w:val="18"/>
                <w:szCs w:val="18"/>
              </w:rPr>
              <w:t>18017963</w:t>
            </w:r>
          </w:p>
        </w:tc>
        <w:tc>
          <w:tcPr>
            <w:tcW w:w="2176" w:type="dxa"/>
            <w:shd w:val="clear" w:color="auto" w:fill="auto"/>
            <w:vAlign w:val="center"/>
          </w:tcPr>
          <w:p w14:paraId="390443A9" w14:textId="77777777" w:rsidR="00BC437D" w:rsidRPr="00342FF8" w:rsidRDefault="00BC437D" w:rsidP="00BC437D">
            <w:pPr>
              <w:spacing w:after="0"/>
              <w:ind w:firstLineChars="100" w:firstLine="160"/>
              <w:jc w:val="center"/>
              <w:rPr>
                <w:rFonts w:ascii="Palatino Linotype" w:eastAsia="Times New Roman" w:hAnsi="Palatino Linotype" w:cs="Arial"/>
                <w:color w:val="5C838D"/>
                <w:sz w:val="16"/>
                <w:szCs w:val="16"/>
              </w:rPr>
            </w:pPr>
            <w:r w:rsidRPr="00342FF8">
              <w:rPr>
                <w:rFonts w:ascii="Palatino Linotype" w:eastAsia="Times New Roman" w:hAnsi="Palatino Linotype" w:cs="Arial"/>
                <w:color w:val="5C838D"/>
                <w:sz w:val="16"/>
                <w:szCs w:val="16"/>
              </w:rPr>
              <w:t xml:space="preserve">1609 </w:t>
            </w:r>
            <w:proofErr w:type="spellStart"/>
            <w:r w:rsidRPr="00342FF8">
              <w:rPr>
                <w:rFonts w:ascii="Palatino Linotype" w:eastAsia="Times New Roman" w:hAnsi="Palatino Linotype" w:cs="Arial"/>
                <w:color w:val="5C838D"/>
                <w:sz w:val="16"/>
                <w:szCs w:val="16"/>
              </w:rPr>
              <w:t>Secessionville</w:t>
            </w:r>
            <w:proofErr w:type="spellEnd"/>
            <w:r w:rsidRPr="00342FF8">
              <w:rPr>
                <w:rFonts w:ascii="Palatino Linotype" w:eastAsia="Times New Roman" w:hAnsi="Palatino Linotype" w:cs="Arial"/>
                <w:color w:val="5C838D"/>
                <w:sz w:val="16"/>
                <w:szCs w:val="16"/>
              </w:rPr>
              <w:t xml:space="preserve"> Rd</w:t>
            </w:r>
          </w:p>
        </w:tc>
        <w:tc>
          <w:tcPr>
            <w:tcW w:w="1620" w:type="dxa"/>
            <w:shd w:val="clear" w:color="auto" w:fill="auto"/>
            <w:noWrap/>
            <w:vAlign w:val="center"/>
          </w:tcPr>
          <w:p w14:paraId="73A47EE9"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sidRPr="001C699A">
              <w:rPr>
                <w:rFonts w:ascii="Palatino Linotype" w:eastAsia="Times New Roman" w:hAnsi="Palatino Linotype" w:cs="Arial"/>
                <w:color w:val="5C838D"/>
                <w:sz w:val="18"/>
                <w:szCs w:val="18"/>
              </w:rPr>
              <w:t>Lincoln</w:t>
            </w:r>
            <w:r>
              <w:rPr>
                <w:rFonts w:ascii="Palatino Linotype" w:eastAsia="Times New Roman" w:hAnsi="Palatino Linotype" w:cs="Arial"/>
                <w:color w:val="5C838D"/>
                <w:sz w:val="18"/>
                <w:szCs w:val="18"/>
              </w:rPr>
              <w:t xml:space="preserve"> </w:t>
            </w:r>
            <w:r w:rsidRPr="001C699A">
              <w:rPr>
                <w:rFonts w:ascii="Palatino Linotype" w:eastAsia="Times New Roman" w:hAnsi="Palatino Linotype" w:cs="Arial"/>
                <w:color w:val="5C838D"/>
                <w:sz w:val="18"/>
                <w:szCs w:val="18"/>
              </w:rPr>
              <w:t>D</w:t>
            </w:r>
          </w:p>
        </w:tc>
        <w:tc>
          <w:tcPr>
            <w:tcW w:w="1440" w:type="dxa"/>
            <w:shd w:val="clear" w:color="auto" w:fill="auto"/>
            <w:vAlign w:val="center"/>
          </w:tcPr>
          <w:p w14:paraId="08A5ACA8" w14:textId="77777777" w:rsidR="00BC437D" w:rsidRPr="001C699A" w:rsidRDefault="00BC437D" w:rsidP="00BC437D">
            <w:pPr>
              <w:spacing w:after="0"/>
              <w:jc w:val="center"/>
              <w:rPr>
                <w:rFonts w:ascii="Palatino Linotype" w:eastAsia="Times New Roman" w:hAnsi="Palatino Linotype" w:cs="Arial"/>
                <w:color w:val="5C838D"/>
                <w:sz w:val="18"/>
                <w:szCs w:val="18"/>
              </w:rPr>
            </w:pPr>
            <w:r w:rsidRPr="001C699A">
              <w:rPr>
                <w:rFonts w:ascii="Palatino Linotype" w:eastAsia="Times New Roman" w:hAnsi="Palatino Linotype" w:cs="Arial"/>
                <w:color w:val="5C838D"/>
                <w:sz w:val="18"/>
                <w:szCs w:val="18"/>
              </w:rPr>
              <w:t>5 Bed/3.5 Bath</w:t>
            </w:r>
          </w:p>
        </w:tc>
        <w:tc>
          <w:tcPr>
            <w:tcW w:w="816" w:type="dxa"/>
            <w:shd w:val="clear" w:color="auto" w:fill="auto"/>
            <w:vAlign w:val="center"/>
          </w:tcPr>
          <w:p w14:paraId="56DD4DD2"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sidRPr="001C699A">
              <w:rPr>
                <w:rFonts w:ascii="Palatino Linotype" w:eastAsia="Times New Roman" w:hAnsi="Palatino Linotype" w:cs="Arial"/>
                <w:color w:val="5C838D"/>
                <w:sz w:val="18"/>
                <w:szCs w:val="18"/>
              </w:rPr>
              <w:t>3,064</w:t>
            </w:r>
          </w:p>
        </w:tc>
        <w:tc>
          <w:tcPr>
            <w:tcW w:w="1254" w:type="dxa"/>
            <w:shd w:val="clear" w:color="auto" w:fill="auto"/>
            <w:vAlign w:val="center"/>
          </w:tcPr>
          <w:p w14:paraId="02FF5240" w14:textId="77777777" w:rsidR="00BC437D" w:rsidRPr="001C699A" w:rsidRDefault="00BC437D" w:rsidP="00BC437D">
            <w:pPr>
              <w:spacing w:after="0"/>
              <w:ind w:firstLineChars="100" w:firstLine="181"/>
              <w:jc w:val="center"/>
              <w:rPr>
                <w:rFonts w:ascii="Palatino Linotype" w:eastAsia="Times New Roman" w:hAnsi="Palatino Linotype" w:cs="Arial"/>
                <w:b/>
                <w:color w:val="F09071"/>
                <w:sz w:val="18"/>
                <w:szCs w:val="18"/>
              </w:rPr>
            </w:pPr>
            <w:r w:rsidRPr="001C699A">
              <w:rPr>
                <w:rFonts w:ascii="Palatino Linotype" w:eastAsia="Times New Roman" w:hAnsi="Palatino Linotype" w:cs="Arial"/>
                <w:b/>
                <w:color w:val="F09071"/>
                <w:sz w:val="18"/>
                <w:szCs w:val="18"/>
              </w:rPr>
              <w:t>$</w:t>
            </w:r>
            <w:r>
              <w:rPr>
                <w:rFonts w:ascii="Palatino Linotype" w:eastAsia="Times New Roman" w:hAnsi="Palatino Linotype" w:cs="Arial"/>
                <w:b/>
                <w:color w:val="F09071"/>
                <w:sz w:val="18"/>
                <w:szCs w:val="18"/>
              </w:rPr>
              <w:t>519,000</w:t>
            </w:r>
          </w:p>
        </w:tc>
      </w:tr>
      <w:tr w:rsidR="00BC437D" w:rsidRPr="00BE0D4A" w14:paraId="0DFFEC60" w14:textId="77777777" w:rsidTr="00BC437D">
        <w:trPr>
          <w:trHeight w:val="300"/>
        </w:trPr>
        <w:tc>
          <w:tcPr>
            <w:tcW w:w="2712" w:type="dxa"/>
            <w:shd w:val="clear" w:color="auto" w:fill="auto"/>
            <w:vAlign w:val="center"/>
          </w:tcPr>
          <w:p w14:paraId="497E3266" w14:textId="77777777" w:rsidR="00BC437D" w:rsidRDefault="00BC437D" w:rsidP="00BC437D">
            <w:pPr>
              <w:spacing w:after="0"/>
              <w:ind w:firstLineChars="100" w:firstLine="181"/>
              <w:jc w:val="center"/>
              <w:rPr>
                <w:rFonts w:ascii="Palatino Linotype" w:eastAsia="Times New Roman" w:hAnsi="Palatino Linotype" w:cs="Arial"/>
                <w:b/>
                <w:color w:val="5C838D"/>
                <w:sz w:val="18"/>
                <w:szCs w:val="18"/>
              </w:rPr>
            </w:pPr>
            <w:r>
              <w:rPr>
                <w:rFonts w:ascii="Palatino Linotype" w:eastAsia="Times New Roman" w:hAnsi="Palatino Linotype" w:cs="Arial"/>
                <w:b/>
                <w:color w:val="5C838D"/>
                <w:sz w:val="18"/>
                <w:szCs w:val="18"/>
              </w:rPr>
              <w:t>Flex by Crescent Homes</w:t>
            </w:r>
          </w:p>
        </w:tc>
        <w:tc>
          <w:tcPr>
            <w:tcW w:w="1577" w:type="dxa"/>
            <w:vAlign w:val="center"/>
          </w:tcPr>
          <w:p w14:paraId="09605584"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MLS#18029674</w:t>
            </w:r>
          </w:p>
        </w:tc>
        <w:tc>
          <w:tcPr>
            <w:tcW w:w="2176" w:type="dxa"/>
            <w:shd w:val="clear" w:color="auto" w:fill="auto"/>
            <w:vAlign w:val="center"/>
          </w:tcPr>
          <w:p w14:paraId="4FBD4FFD" w14:textId="77777777" w:rsidR="00BC437D" w:rsidRPr="00342FF8" w:rsidRDefault="00BC437D" w:rsidP="00BC437D">
            <w:pPr>
              <w:spacing w:after="0"/>
              <w:ind w:firstLineChars="100" w:firstLine="160"/>
              <w:jc w:val="center"/>
              <w:rPr>
                <w:rFonts w:ascii="Palatino Linotype" w:eastAsia="Times New Roman" w:hAnsi="Palatino Linotype" w:cs="Arial"/>
                <w:color w:val="5C838D"/>
                <w:sz w:val="16"/>
                <w:szCs w:val="16"/>
              </w:rPr>
            </w:pPr>
            <w:r>
              <w:rPr>
                <w:rFonts w:ascii="Palatino Linotype" w:eastAsia="Times New Roman" w:hAnsi="Palatino Linotype" w:cs="Arial"/>
                <w:color w:val="5C838D"/>
                <w:sz w:val="16"/>
                <w:szCs w:val="16"/>
              </w:rPr>
              <w:t xml:space="preserve">1605 </w:t>
            </w:r>
            <w:proofErr w:type="spellStart"/>
            <w:r>
              <w:rPr>
                <w:rFonts w:ascii="Palatino Linotype" w:eastAsia="Times New Roman" w:hAnsi="Palatino Linotype" w:cs="Arial"/>
                <w:color w:val="5C838D"/>
                <w:sz w:val="16"/>
                <w:szCs w:val="16"/>
              </w:rPr>
              <w:t>Secessionville</w:t>
            </w:r>
            <w:proofErr w:type="spellEnd"/>
            <w:r>
              <w:rPr>
                <w:rFonts w:ascii="Palatino Linotype" w:eastAsia="Times New Roman" w:hAnsi="Palatino Linotype" w:cs="Arial"/>
                <w:color w:val="5C838D"/>
                <w:sz w:val="16"/>
                <w:szCs w:val="16"/>
              </w:rPr>
              <w:t xml:space="preserve"> Rd</w:t>
            </w:r>
          </w:p>
        </w:tc>
        <w:tc>
          <w:tcPr>
            <w:tcW w:w="1620" w:type="dxa"/>
            <w:shd w:val="clear" w:color="auto" w:fill="auto"/>
            <w:noWrap/>
            <w:vAlign w:val="center"/>
          </w:tcPr>
          <w:p w14:paraId="2CB28F1A"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Cassidy B</w:t>
            </w:r>
          </w:p>
        </w:tc>
        <w:tc>
          <w:tcPr>
            <w:tcW w:w="1440" w:type="dxa"/>
            <w:shd w:val="clear" w:color="auto" w:fill="auto"/>
            <w:vAlign w:val="center"/>
          </w:tcPr>
          <w:p w14:paraId="5928AB64" w14:textId="77777777" w:rsidR="00BC437D" w:rsidRPr="001C699A"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4 Bed/3.5 Bath</w:t>
            </w:r>
          </w:p>
        </w:tc>
        <w:tc>
          <w:tcPr>
            <w:tcW w:w="816" w:type="dxa"/>
            <w:shd w:val="clear" w:color="auto" w:fill="auto"/>
            <w:vAlign w:val="center"/>
          </w:tcPr>
          <w:p w14:paraId="0843F818"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2,649</w:t>
            </w:r>
          </w:p>
        </w:tc>
        <w:tc>
          <w:tcPr>
            <w:tcW w:w="1254" w:type="dxa"/>
            <w:shd w:val="clear" w:color="auto" w:fill="auto"/>
            <w:vAlign w:val="center"/>
          </w:tcPr>
          <w:p w14:paraId="32915F40" w14:textId="77777777" w:rsidR="00BC437D" w:rsidRPr="001C699A" w:rsidRDefault="00BC437D" w:rsidP="00BC437D">
            <w:pPr>
              <w:spacing w:after="0"/>
              <w:ind w:firstLineChars="100" w:firstLine="181"/>
              <w:jc w:val="center"/>
              <w:rPr>
                <w:rFonts w:ascii="Palatino Linotype" w:eastAsia="Times New Roman" w:hAnsi="Palatino Linotype" w:cs="Arial"/>
                <w:b/>
                <w:color w:val="F09071"/>
                <w:sz w:val="18"/>
                <w:szCs w:val="18"/>
              </w:rPr>
            </w:pPr>
            <w:r>
              <w:rPr>
                <w:rFonts w:ascii="Palatino Linotype" w:eastAsia="Times New Roman" w:hAnsi="Palatino Linotype" w:cs="Arial"/>
                <w:b/>
                <w:color w:val="F09071"/>
                <w:sz w:val="18"/>
                <w:szCs w:val="18"/>
              </w:rPr>
              <w:t>$485,000</w:t>
            </w:r>
          </w:p>
        </w:tc>
      </w:tr>
      <w:tr w:rsidR="00BC437D" w:rsidRPr="00BE0D4A" w14:paraId="7CD49331" w14:textId="77777777" w:rsidTr="00BC437D">
        <w:trPr>
          <w:trHeight w:val="300"/>
        </w:trPr>
        <w:tc>
          <w:tcPr>
            <w:tcW w:w="11595" w:type="dxa"/>
            <w:gridSpan w:val="7"/>
            <w:shd w:val="clear" w:color="auto" w:fill="auto"/>
            <w:vAlign w:val="center"/>
          </w:tcPr>
          <w:p w14:paraId="2E1BD559" w14:textId="77777777" w:rsidR="00BC437D" w:rsidRPr="00FC603D" w:rsidRDefault="00BC437D" w:rsidP="00BC437D">
            <w:pPr>
              <w:spacing w:after="0"/>
              <w:ind w:firstLineChars="100" w:firstLine="181"/>
              <w:jc w:val="center"/>
              <w:rPr>
                <w:rFonts w:ascii="Palatino Linotype" w:eastAsia="Times New Roman" w:hAnsi="Palatino Linotype" w:cs="Arial"/>
                <w:b/>
                <w:color w:val="F09071"/>
                <w:sz w:val="18"/>
                <w:szCs w:val="18"/>
              </w:rPr>
            </w:pPr>
            <w:r w:rsidRPr="00FC603D">
              <w:rPr>
                <w:rFonts w:ascii="Palatino Linotype" w:eastAsia="Times New Roman" w:hAnsi="Palatino Linotype" w:cs="Arial"/>
                <w:b/>
                <w:color w:val="F09071"/>
                <w:sz w:val="18"/>
                <w:szCs w:val="18"/>
              </w:rPr>
              <w:t>MT. PLEASANT</w:t>
            </w:r>
          </w:p>
        </w:tc>
      </w:tr>
      <w:tr w:rsidR="00BC437D" w:rsidRPr="00BE0D4A" w14:paraId="16467414" w14:textId="77777777" w:rsidTr="00BC437D">
        <w:trPr>
          <w:trHeight w:val="285"/>
        </w:trPr>
        <w:tc>
          <w:tcPr>
            <w:tcW w:w="2712" w:type="dxa"/>
            <w:shd w:val="clear" w:color="auto" w:fill="auto"/>
            <w:vAlign w:val="center"/>
          </w:tcPr>
          <w:p w14:paraId="021FB32B" w14:textId="77777777" w:rsidR="00BC437D" w:rsidRPr="001C699A" w:rsidRDefault="00BC437D" w:rsidP="00BC437D">
            <w:pPr>
              <w:spacing w:after="0"/>
              <w:ind w:firstLineChars="100" w:firstLine="181"/>
              <w:jc w:val="center"/>
              <w:rPr>
                <w:rFonts w:ascii="Palatino Linotype" w:eastAsia="Times New Roman" w:hAnsi="Palatino Linotype" w:cs="Arial"/>
                <w:b/>
                <w:color w:val="5C838D"/>
                <w:sz w:val="18"/>
                <w:szCs w:val="18"/>
              </w:rPr>
            </w:pPr>
            <w:r>
              <w:rPr>
                <w:rFonts w:ascii="Palatino Linotype" w:eastAsia="Times New Roman" w:hAnsi="Palatino Linotype" w:cs="Arial"/>
                <w:b/>
                <w:color w:val="5C838D"/>
                <w:sz w:val="18"/>
                <w:szCs w:val="18"/>
              </w:rPr>
              <w:t>Covington at Park West</w:t>
            </w:r>
          </w:p>
        </w:tc>
        <w:tc>
          <w:tcPr>
            <w:tcW w:w="1577" w:type="dxa"/>
            <w:vAlign w:val="center"/>
          </w:tcPr>
          <w:p w14:paraId="15292F8C"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sidRPr="001C699A">
              <w:rPr>
                <w:rFonts w:ascii="Palatino Linotype" w:eastAsia="Times New Roman" w:hAnsi="Palatino Linotype" w:cs="Arial"/>
                <w:color w:val="5C838D"/>
                <w:sz w:val="18"/>
                <w:szCs w:val="18"/>
              </w:rPr>
              <w:t>MLS#</w:t>
            </w:r>
            <w:r>
              <w:rPr>
                <w:rFonts w:ascii="Palatino Linotype" w:eastAsia="Times New Roman" w:hAnsi="Palatino Linotype" w:cs="Arial"/>
                <w:color w:val="5C838D"/>
                <w:sz w:val="18"/>
                <w:szCs w:val="18"/>
              </w:rPr>
              <w:t>18013763</w:t>
            </w:r>
          </w:p>
        </w:tc>
        <w:tc>
          <w:tcPr>
            <w:tcW w:w="2176" w:type="dxa"/>
            <w:shd w:val="clear" w:color="auto" w:fill="auto"/>
            <w:vAlign w:val="center"/>
          </w:tcPr>
          <w:p w14:paraId="6811C6CE"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1483 Brightwood Dr</w:t>
            </w:r>
          </w:p>
        </w:tc>
        <w:tc>
          <w:tcPr>
            <w:tcW w:w="1620" w:type="dxa"/>
            <w:shd w:val="clear" w:color="auto" w:fill="auto"/>
            <w:vAlign w:val="center"/>
          </w:tcPr>
          <w:p w14:paraId="0D04BF7B"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Lincoln B</w:t>
            </w:r>
          </w:p>
        </w:tc>
        <w:tc>
          <w:tcPr>
            <w:tcW w:w="1440" w:type="dxa"/>
            <w:shd w:val="clear" w:color="auto" w:fill="auto"/>
            <w:vAlign w:val="center"/>
          </w:tcPr>
          <w:p w14:paraId="0A3281B7" w14:textId="77777777" w:rsidR="00BC437D" w:rsidRPr="001C699A"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5</w:t>
            </w:r>
            <w:r w:rsidRPr="001C699A">
              <w:rPr>
                <w:rFonts w:ascii="Palatino Linotype" w:eastAsia="Times New Roman" w:hAnsi="Palatino Linotype" w:cs="Arial"/>
                <w:color w:val="5C838D"/>
                <w:sz w:val="18"/>
                <w:szCs w:val="18"/>
              </w:rPr>
              <w:t xml:space="preserve"> Bed/</w:t>
            </w:r>
            <w:r>
              <w:rPr>
                <w:rFonts w:ascii="Palatino Linotype" w:eastAsia="Times New Roman" w:hAnsi="Palatino Linotype" w:cs="Arial"/>
                <w:color w:val="5C838D"/>
                <w:sz w:val="18"/>
                <w:szCs w:val="18"/>
              </w:rPr>
              <w:t>3.5</w:t>
            </w:r>
            <w:r w:rsidRPr="001C699A">
              <w:rPr>
                <w:rFonts w:ascii="Palatino Linotype" w:eastAsia="Times New Roman" w:hAnsi="Palatino Linotype" w:cs="Arial"/>
                <w:color w:val="5C838D"/>
                <w:sz w:val="18"/>
                <w:szCs w:val="18"/>
              </w:rPr>
              <w:t xml:space="preserve"> Bath</w:t>
            </w:r>
          </w:p>
        </w:tc>
        <w:tc>
          <w:tcPr>
            <w:tcW w:w="816" w:type="dxa"/>
            <w:shd w:val="clear" w:color="auto" w:fill="auto"/>
            <w:vAlign w:val="center"/>
          </w:tcPr>
          <w:p w14:paraId="4EA70D84"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3,021</w:t>
            </w:r>
          </w:p>
        </w:tc>
        <w:tc>
          <w:tcPr>
            <w:tcW w:w="1254" w:type="dxa"/>
            <w:shd w:val="clear" w:color="auto" w:fill="auto"/>
            <w:vAlign w:val="center"/>
          </w:tcPr>
          <w:p w14:paraId="79BE5817" w14:textId="77777777" w:rsidR="00BC437D" w:rsidRPr="001C699A" w:rsidRDefault="00BC437D" w:rsidP="00BC437D">
            <w:pPr>
              <w:spacing w:after="0"/>
              <w:ind w:firstLineChars="100" w:firstLine="181"/>
              <w:jc w:val="center"/>
              <w:rPr>
                <w:rFonts w:ascii="Palatino Linotype" w:eastAsia="Times New Roman" w:hAnsi="Palatino Linotype" w:cs="Arial"/>
                <w:b/>
                <w:color w:val="F09071"/>
                <w:sz w:val="18"/>
                <w:szCs w:val="18"/>
              </w:rPr>
            </w:pPr>
            <w:r w:rsidRPr="001C699A">
              <w:rPr>
                <w:rFonts w:ascii="Palatino Linotype" w:eastAsia="Times New Roman" w:hAnsi="Palatino Linotype" w:cs="Arial"/>
                <w:b/>
                <w:color w:val="F09071"/>
                <w:sz w:val="18"/>
                <w:szCs w:val="18"/>
              </w:rPr>
              <w:t>$</w:t>
            </w:r>
            <w:r>
              <w:rPr>
                <w:rFonts w:ascii="Palatino Linotype" w:eastAsia="Times New Roman" w:hAnsi="Palatino Linotype" w:cs="Arial"/>
                <w:b/>
                <w:color w:val="F09071"/>
                <w:sz w:val="18"/>
                <w:szCs w:val="18"/>
              </w:rPr>
              <w:t>535,990</w:t>
            </w:r>
          </w:p>
        </w:tc>
      </w:tr>
      <w:tr w:rsidR="00BC437D" w:rsidRPr="00BE0D4A" w14:paraId="516F3491" w14:textId="77777777" w:rsidTr="00BC437D">
        <w:trPr>
          <w:trHeight w:val="316"/>
        </w:trPr>
        <w:tc>
          <w:tcPr>
            <w:tcW w:w="2712" w:type="dxa"/>
            <w:shd w:val="clear" w:color="auto" w:fill="auto"/>
            <w:vAlign w:val="center"/>
          </w:tcPr>
          <w:p w14:paraId="27DFD159" w14:textId="77777777" w:rsidR="00BC437D" w:rsidRPr="001C699A" w:rsidRDefault="00BC437D" w:rsidP="00BC437D">
            <w:pPr>
              <w:spacing w:after="0"/>
              <w:ind w:firstLineChars="100" w:firstLine="181"/>
              <w:jc w:val="center"/>
              <w:rPr>
                <w:rFonts w:ascii="Palatino Linotype" w:eastAsia="Times New Roman" w:hAnsi="Palatino Linotype" w:cs="Arial"/>
                <w:b/>
                <w:color w:val="5C838D"/>
                <w:sz w:val="18"/>
                <w:szCs w:val="18"/>
              </w:rPr>
            </w:pPr>
            <w:r>
              <w:rPr>
                <w:rFonts w:ascii="Palatino Linotype" w:eastAsia="Times New Roman" w:hAnsi="Palatino Linotype" w:cs="Arial"/>
                <w:b/>
                <w:color w:val="5C838D"/>
                <w:sz w:val="18"/>
                <w:szCs w:val="18"/>
              </w:rPr>
              <w:t>Covington at Park West</w:t>
            </w:r>
          </w:p>
        </w:tc>
        <w:tc>
          <w:tcPr>
            <w:tcW w:w="1577" w:type="dxa"/>
            <w:vAlign w:val="center"/>
          </w:tcPr>
          <w:p w14:paraId="506F1202"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sidRPr="001C699A">
              <w:rPr>
                <w:rFonts w:ascii="Palatino Linotype" w:eastAsia="Times New Roman" w:hAnsi="Palatino Linotype" w:cs="Arial"/>
                <w:color w:val="5C838D"/>
                <w:sz w:val="18"/>
                <w:szCs w:val="18"/>
              </w:rPr>
              <w:t>MLS#</w:t>
            </w:r>
            <w:r>
              <w:rPr>
                <w:rFonts w:ascii="Palatino Linotype" w:eastAsia="Times New Roman" w:hAnsi="Palatino Linotype" w:cs="Arial"/>
                <w:color w:val="5C838D"/>
                <w:sz w:val="18"/>
                <w:szCs w:val="18"/>
              </w:rPr>
              <w:t>18027635</w:t>
            </w:r>
          </w:p>
        </w:tc>
        <w:tc>
          <w:tcPr>
            <w:tcW w:w="2176" w:type="dxa"/>
            <w:shd w:val="clear" w:color="auto" w:fill="auto"/>
            <w:vAlign w:val="center"/>
          </w:tcPr>
          <w:p w14:paraId="5012A5ED"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2809 Wagner Way</w:t>
            </w:r>
          </w:p>
        </w:tc>
        <w:tc>
          <w:tcPr>
            <w:tcW w:w="1620" w:type="dxa"/>
            <w:shd w:val="clear" w:color="auto" w:fill="auto"/>
            <w:vAlign w:val="center"/>
          </w:tcPr>
          <w:p w14:paraId="76744EB5"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Wentworth B</w:t>
            </w:r>
          </w:p>
        </w:tc>
        <w:tc>
          <w:tcPr>
            <w:tcW w:w="1440" w:type="dxa"/>
            <w:shd w:val="clear" w:color="auto" w:fill="auto"/>
            <w:vAlign w:val="center"/>
          </w:tcPr>
          <w:p w14:paraId="66FC7F3F" w14:textId="77777777" w:rsidR="00BC437D" w:rsidRPr="001C699A" w:rsidRDefault="00BC437D" w:rsidP="00BC437D">
            <w:pPr>
              <w:spacing w:after="0"/>
              <w:jc w:val="center"/>
              <w:rPr>
                <w:rFonts w:ascii="Palatino Linotype" w:eastAsia="Times New Roman" w:hAnsi="Palatino Linotype" w:cs="Arial"/>
                <w:color w:val="5C838D"/>
                <w:sz w:val="18"/>
                <w:szCs w:val="18"/>
              </w:rPr>
            </w:pPr>
            <w:r w:rsidRPr="001C699A">
              <w:rPr>
                <w:rFonts w:ascii="Palatino Linotype" w:eastAsia="Times New Roman" w:hAnsi="Palatino Linotype" w:cs="Arial"/>
                <w:color w:val="5C838D"/>
                <w:sz w:val="18"/>
                <w:szCs w:val="18"/>
              </w:rPr>
              <w:t xml:space="preserve">4 Bed/ </w:t>
            </w:r>
            <w:r>
              <w:rPr>
                <w:rFonts w:ascii="Palatino Linotype" w:eastAsia="Times New Roman" w:hAnsi="Palatino Linotype" w:cs="Arial"/>
                <w:color w:val="5C838D"/>
                <w:sz w:val="18"/>
                <w:szCs w:val="18"/>
              </w:rPr>
              <w:t>3</w:t>
            </w:r>
            <w:r w:rsidRPr="001C699A">
              <w:rPr>
                <w:rFonts w:ascii="Palatino Linotype" w:eastAsia="Times New Roman" w:hAnsi="Palatino Linotype" w:cs="Arial"/>
                <w:color w:val="5C838D"/>
                <w:sz w:val="18"/>
                <w:szCs w:val="18"/>
              </w:rPr>
              <w:t>.5 Bath</w:t>
            </w:r>
          </w:p>
        </w:tc>
        <w:tc>
          <w:tcPr>
            <w:tcW w:w="816" w:type="dxa"/>
            <w:shd w:val="clear" w:color="auto" w:fill="auto"/>
            <w:vAlign w:val="center"/>
          </w:tcPr>
          <w:p w14:paraId="7FAA79B6"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3,227</w:t>
            </w:r>
          </w:p>
        </w:tc>
        <w:tc>
          <w:tcPr>
            <w:tcW w:w="1254" w:type="dxa"/>
            <w:shd w:val="clear" w:color="auto" w:fill="auto"/>
            <w:vAlign w:val="center"/>
          </w:tcPr>
          <w:p w14:paraId="4A0C358D" w14:textId="77777777" w:rsidR="00BC437D" w:rsidRPr="001C699A" w:rsidRDefault="00BC437D" w:rsidP="00BC437D">
            <w:pPr>
              <w:spacing w:after="0"/>
              <w:ind w:firstLineChars="100" w:firstLine="181"/>
              <w:jc w:val="center"/>
              <w:rPr>
                <w:rFonts w:ascii="Palatino Linotype" w:eastAsia="Times New Roman" w:hAnsi="Palatino Linotype" w:cs="Arial"/>
                <w:b/>
                <w:color w:val="F09071"/>
                <w:sz w:val="18"/>
                <w:szCs w:val="18"/>
              </w:rPr>
            </w:pPr>
            <w:r w:rsidRPr="001C699A">
              <w:rPr>
                <w:rFonts w:ascii="Palatino Linotype" w:eastAsia="Times New Roman" w:hAnsi="Palatino Linotype" w:cs="Arial"/>
                <w:b/>
                <w:color w:val="F09071"/>
                <w:sz w:val="18"/>
                <w:szCs w:val="18"/>
              </w:rPr>
              <w:t>$</w:t>
            </w:r>
            <w:r>
              <w:rPr>
                <w:rFonts w:ascii="Palatino Linotype" w:eastAsia="Times New Roman" w:hAnsi="Palatino Linotype" w:cs="Arial"/>
                <w:b/>
                <w:color w:val="F09071"/>
                <w:sz w:val="18"/>
                <w:szCs w:val="18"/>
              </w:rPr>
              <w:t>625,182</w:t>
            </w:r>
          </w:p>
        </w:tc>
      </w:tr>
      <w:tr w:rsidR="00BC437D" w:rsidRPr="00BE0D4A" w14:paraId="4CF346B4" w14:textId="77777777" w:rsidTr="00BC437D">
        <w:trPr>
          <w:trHeight w:val="316"/>
        </w:trPr>
        <w:tc>
          <w:tcPr>
            <w:tcW w:w="2712" w:type="dxa"/>
            <w:shd w:val="clear" w:color="auto" w:fill="auto"/>
            <w:vAlign w:val="center"/>
          </w:tcPr>
          <w:p w14:paraId="3240906B" w14:textId="77777777" w:rsidR="00BC437D" w:rsidRPr="00604335" w:rsidRDefault="00BC437D" w:rsidP="00BC437D">
            <w:pPr>
              <w:spacing w:after="0"/>
              <w:ind w:firstLineChars="100" w:firstLine="181"/>
              <w:jc w:val="center"/>
              <w:rPr>
                <w:rFonts w:ascii="Palatino Linotype" w:eastAsia="Times New Roman" w:hAnsi="Palatino Linotype" w:cs="Arial"/>
                <w:b/>
                <w:color w:val="5C838D"/>
                <w:sz w:val="18"/>
                <w:szCs w:val="18"/>
              </w:rPr>
            </w:pPr>
            <w:r w:rsidRPr="00604335">
              <w:rPr>
                <w:rFonts w:ascii="Palatino Linotype" w:eastAsia="Times New Roman" w:hAnsi="Palatino Linotype" w:cs="Arial"/>
                <w:b/>
                <w:color w:val="5C838D"/>
                <w:sz w:val="18"/>
                <w:szCs w:val="18"/>
              </w:rPr>
              <w:t>Darrell</w:t>
            </w:r>
            <w:r>
              <w:rPr>
                <w:rFonts w:ascii="Palatino Linotype" w:eastAsia="Times New Roman" w:hAnsi="Palatino Linotype" w:cs="Arial"/>
                <w:b/>
                <w:color w:val="5C838D"/>
                <w:sz w:val="18"/>
                <w:szCs w:val="18"/>
              </w:rPr>
              <w:t xml:space="preserve"> Creek</w:t>
            </w:r>
          </w:p>
        </w:tc>
        <w:tc>
          <w:tcPr>
            <w:tcW w:w="1577" w:type="dxa"/>
            <w:vAlign w:val="center"/>
          </w:tcPr>
          <w:p w14:paraId="71F1285E" w14:textId="77777777" w:rsidR="00BC437D" w:rsidRPr="00604335" w:rsidRDefault="00BC437D" w:rsidP="00BC437D">
            <w:pPr>
              <w:spacing w:after="0"/>
              <w:ind w:firstLineChars="100" w:firstLine="180"/>
              <w:jc w:val="center"/>
              <w:rPr>
                <w:rFonts w:ascii="Palatino Linotype" w:eastAsia="Times New Roman" w:hAnsi="Palatino Linotype" w:cs="Arial"/>
                <w:color w:val="5C838D"/>
                <w:sz w:val="18"/>
                <w:szCs w:val="18"/>
              </w:rPr>
            </w:pPr>
            <w:r w:rsidRPr="00604335">
              <w:rPr>
                <w:rFonts w:ascii="Palatino Linotype" w:eastAsia="Times New Roman" w:hAnsi="Palatino Linotype" w:cs="Arial"/>
                <w:color w:val="5C838D"/>
                <w:sz w:val="18"/>
                <w:szCs w:val="18"/>
              </w:rPr>
              <w:t>MLS#1802</w:t>
            </w:r>
            <w:r>
              <w:rPr>
                <w:rFonts w:ascii="Palatino Linotype" w:eastAsia="Times New Roman" w:hAnsi="Palatino Linotype" w:cs="Arial"/>
                <w:color w:val="5C838D"/>
                <w:sz w:val="18"/>
                <w:szCs w:val="18"/>
              </w:rPr>
              <w:t>6409</w:t>
            </w:r>
          </w:p>
        </w:tc>
        <w:tc>
          <w:tcPr>
            <w:tcW w:w="2176" w:type="dxa"/>
            <w:shd w:val="clear" w:color="auto" w:fill="auto"/>
            <w:vAlign w:val="center"/>
          </w:tcPr>
          <w:p w14:paraId="4BA693A3" w14:textId="77777777" w:rsidR="00BC437D" w:rsidRPr="00604335" w:rsidRDefault="00BC437D" w:rsidP="00BC437D">
            <w:pPr>
              <w:spacing w:after="0"/>
              <w:ind w:firstLineChars="100" w:firstLine="180"/>
              <w:jc w:val="center"/>
              <w:rPr>
                <w:rFonts w:ascii="Palatino Linotype" w:eastAsia="Times New Roman" w:hAnsi="Palatino Linotype" w:cs="Arial"/>
                <w:color w:val="5C838D"/>
                <w:sz w:val="18"/>
                <w:szCs w:val="18"/>
              </w:rPr>
            </w:pPr>
            <w:r w:rsidRPr="00604335">
              <w:rPr>
                <w:rFonts w:ascii="Palatino Linotype" w:eastAsia="Times New Roman" w:hAnsi="Palatino Linotype" w:cs="Arial"/>
                <w:color w:val="5C838D"/>
                <w:sz w:val="18"/>
                <w:szCs w:val="18"/>
              </w:rPr>
              <w:t>4</w:t>
            </w:r>
            <w:r>
              <w:rPr>
                <w:rFonts w:ascii="Palatino Linotype" w:eastAsia="Times New Roman" w:hAnsi="Palatino Linotype" w:cs="Arial"/>
                <w:color w:val="5C838D"/>
                <w:sz w:val="18"/>
                <w:szCs w:val="18"/>
              </w:rPr>
              <w:t>66</w:t>
            </w:r>
            <w:r w:rsidRPr="00604335">
              <w:rPr>
                <w:rFonts w:ascii="Palatino Linotype" w:eastAsia="Times New Roman" w:hAnsi="Palatino Linotype" w:cs="Arial"/>
                <w:color w:val="5C838D"/>
                <w:sz w:val="18"/>
                <w:szCs w:val="18"/>
              </w:rPr>
              <w:t xml:space="preserve"> </w:t>
            </w:r>
            <w:proofErr w:type="spellStart"/>
            <w:r w:rsidRPr="00604335">
              <w:rPr>
                <w:rFonts w:ascii="Palatino Linotype" w:eastAsia="Times New Roman" w:hAnsi="Palatino Linotype" w:cs="Arial"/>
                <w:color w:val="5C838D"/>
                <w:sz w:val="18"/>
                <w:szCs w:val="18"/>
              </w:rPr>
              <w:t>Woodspring</w:t>
            </w:r>
            <w:proofErr w:type="spellEnd"/>
            <w:r w:rsidRPr="00604335">
              <w:rPr>
                <w:rFonts w:ascii="Palatino Linotype" w:eastAsia="Times New Roman" w:hAnsi="Palatino Linotype" w:cs="Arial"/>
                <w:color w:val="5C838D"/>
                <w:sz w:val="18"/>
                <w:szCs w:val="18"/>
              </w:rPr>
              <w:t xml:space="preserve"> Rd</w:t>
            </w:r>
          </w:p>
        </w:tc>
        <w:tc>
          <w:tcPr>
            <w:tcW w:w="1620" w:type="dxa"/>
            <w:shd w:val="clear" w:color="auto" w:fill="auto"/>
            <w:vAlign w:val="center"/>
          </w:tcPr>
          <w:p w14:paraId="507AA6DC" w14:textId="77777777" w:rsidR="00BC437D" w:rsidRPr="00604335"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Drake II A</w:t>
            </w:r>
          </w:p>
        </w:tc>
        <w:tc>
          <w:tcPr>
            <w:tcW w:w="1440" w:type="dxa"/>
            <w:shd w:val="clear" w:color="auto" w:fill="auto"/>
            <w:vAlign w:val="center"/>
          </w:tcPr>
          <w:p w14:paraId="0C602D2D" w14:textId="77777777" w:rsidR="00BC437D" w:rsidRPr="00604335"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5</w:t>
            </w:r>
            <w:r w:rsidRPr="00604335">
              <w:rPr>
                <w:rFonts w:ascii="Palatino Linotype" w:eastAsia="Times New Roman" w:hAnsi="Palatino Linotype" w:cs="Arial"/>
                <w:color w:val="5C838D"/>
                <w:sz w:val="18"/>
                <w:szCs w:val="18"/>
              </w:rPr>
              <w:t xml:space="preserve"> Bed/3.5 Bath</w:t>
            </w:r>
          </w:p>
        </w:tc>
        <w:tc>
          <w:tcPr>
            <w:tcW w:w="816" w:type="dxa"/>
            <w:shd w:val="clear" w:color="auto" w:fill="auto"/>
            <w:vAlign w:val="center"/>
          </w:tcPr>
          <w:p w14:paraId="60B1D65C" w14:textId="77777777" w:rsidR="00BC437D" w:rsidRPr="00604335" w:rsidRDefault="00BC437D" w:rsidP="00BC437D">
            <w:pPr>
              <w:spacing w:after="0"/>
              <w:ind w:firstLineChars="100" w:firstLine="180"/>
              <w:jc w:val="center"/>
              <w:rPr>
                <w:rFonts w:ascii="Palatino Linotype" w:eastAsia="Times New Roman" w:hAnsi="Palatino Linotype" w:cs="Arial"/>
                <w:color w:val="5C838D"/>
                <w:sz w:val="18"/>
                <w:szCs w:val="18"/>
              </w:rPr>
            </w:pPr>
            <w:r w:rsidRPr="00604335">
              <w:rPr>
                <w:rFonts w:ascii="Palatino Linotype" w:eastAsia="Times New Roman" w:hAnsi="Palatino Linotype" w:cs="Arial"/>
                <w:color w:val="5C838D"/>
                <w:sz w:val="18"/>
                <w:szCs w:val="18"/>
              </w:rPr>
              <w:t>3,2</w:t>
            </w:r>
            <w:r>
              <w:rPr>
                <w:rFonts w:ascii="Palatino Linotype" w:eastAsia="Times New Roman" w:hAnsi="Palatino Linotype" w:cs="Arial"/>
                <w:color w:val="5C838D"/>
                <w:sz w:val="18"/>
                <w:szCs w:val="18"/>
              </w:rPr>
              <w:t>43</w:t>
            </w:r>
          </w:p>
        </w:tc>
        <w:tc>
          <w:tcPr>
            <w:tcW w:w="1254" w:type="dxa"/>
            <w:shd w:val="clear" w:color="auto" w:fill="auto"/>
            <w:vAlign w:val="center"/>
          </w:tcPr>
          <w:p w14:paraId="21797E69" w14:textId="77777777" w:rsidR="00BC437D" w:rsidRPr="001C699A" w:rsidRDefault="00BC437D" w:rsidP="00BC437D">
            <w:pPr>
              <w:spacing w:after="0"/>
              <w:ind w:firstLineChars="100" w:firstLine="181"/>
              <w:jc w:val="center"/>
              <w:rPr>
                <w:rFonts w:ascii="Palatino Linotype" w:eastAsia="Times New Roman" w:hAnsi="Palatino Linotype" w:cs="Arial"/>
                <w:b/>
                <w:color w:val="F09071"/>
                <w:sz w:val="18"/>
                <w:szCs w:val="18"/>
              </w:rPr>
            </w:pPr>
            <w:r>
              <w:rPr>
                <w:rFonts w:ascii="Palatino Linotype" w:eastAsia="Times New Roman" w:hAnsi="Palatino Linotype" w:cs="Arial"/>
                <w:b/>
                <w:color w:val="F09071"/>
                <w:sz w:val="18"/>
                <w:szCs w:val="18"/>
              </w:rPr>
              <w:t>$679,990</w:t>
            </w:r>
          </w:p>
        </w:tc>
      </w:tr>
      <w:tr w:rsidR="00BC437D" w:rsidRPr="00BE0D4A" w14:paraId="238DB688" w14:textId="77777777" w:rsidTr="00BC437D">
        <w:trPr>
          <w:trHeight w:val="193"/>
        </w:trPr>
        <w:tc>
          <w:tcPr>
            <w:tcW w:w="2712" w:type="dxa"/>
            <w:shd w:val="clear" w:color="auto" w:fill="auto"/>
            <w:vAlign w:val="center"/>
          </w:tcPr>
          <w:p w14:paraId="2BEC48F3" w14:textId="77777777" w:rsidR="00BC437D" w:rsidRPr="001C699A" w:rsidRDefault="00BC437D" w:rsidP="00BC437D">
            <w:pPr>
              <w:spacing w:after="0"/>
              <w:ind w:firstLineChars="100" w:firstLine="181"/>
              <w:jc w:val="center"/>
              <w:rPr>
                <w:rFonts w:ascii="Palatino Linotype" w:eastAsia="Times New Roman" w:hAnsi="Palatino Linotype" w:cs="Arial"/>
                <w:b/>
                <w:color w:val="5C838D"/>
                <w:sz w:val="18"/>
                <w:szCs w:val="18"/>
              </w:rPr>
            </w:pPr>
            <w:r>
              <w:rPr>
                <w:rFonts w:ascii="Palatino Linotype" w:eastAsia="Times New Roman" w:hAnsi="Palatino Linotype" w:cs="Arial"/>
                <w:b/>
                <w:color w:val="5C838D"/>
                <w:sz w:val="18"/>
                <w:szCs w:val="18"/>
              </w:rPr>
              <w:t>Oak Bluff</w:t>
            </w:r>
          </w:p>
        </w:tc>
        <w:tc>
          <w:tcPr>
            <w:tcW w:w="1577" w:type="dxa"/>
            <w:vAlign w:val="center"/>
          </w:tcPr>
          <w:p w14:paraId="22B758C9"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sidRPr="001C699A">
              <w:rPr>
                <w:rFonts w:ascii="Palatino Linotype" w:eastAsia="Times New Roman" w:hAnsi="Palatino Linotype" w:cs="Arial"/>
                <w:color w:val="5C838D"/>
                <w:sz w:val="18"/>
                <w:szCs w:val="18"/>
              </w:rPr>
              <w:t>MLS#</w:t>
            </w:r>
            <w:r>
              <w:rPr>
                <w:rFonts w:ascii="Palatino Linotype" w:eastAsia="Times New Roman" w:hAnsi="Palatino Linotype" w:cs="Arial"/>
                <w:color w:val="5C838D"/>
                <w:sz w:val="18"/>
                <w:szCs w:val="18"/>
              </w:rPr>
              <w:t>17032179</w:t>
            </w:r>
          </w:p>
        </w:tc>
        <w:tc>
          <w:tcPr>
            <w:tcW w:w="2176" w:type="dxa"/>
            <w:shd w:val="clear" w:color="auto" w:fill="auto"/>
            <w:vAlign w:val="center"/>
          </w:tcPr>
          <w:p w14:paraId="6ED5EDEF"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1041 Oak Bluff Ave</w:t>
            </w:r>
          </w:p>
        </w:tc>
        <w:tc>
          <w:tcPr>
            <w:tcW w:w="1620" w:type="dxa"/>
            <w:shd w:val="clear" w:color="auto" w:fill="auto"/>
            <w:vAlign w:val="center"/>
          </w:tcPr>
          <w:p w14:paraId="2015DEA4"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Virginia E</w:t>
            </w:r>
          </w:p>
        </w:tc>
        <w:tc>
          <w:tcPr>
            <w:tcW w:w="1440" w:type="dxa"/>
            <w:shd w:val="clear" w:color="auto" w:fill="auto"/>
            <w:vAlign w:val="center"/>
          </w:tcPr>
          <w:p w14:paraId="020AF3F4" w14:textId="77777777" w:rsidR="00BC437D" w:rsidRPr="001C699A" w:rsidRDefault="00BC437D" w:rsidP="00BC437D">
            <w:pPr>
              <w:spacing w:after="0"/>
              <w:jc w:val="center"/>
              <w:rPr>
                <w:rFonts w:ascii="Palatino Linotype" w:eastAsia="Times New Roman" w:hAnsi="Palatino Linotype" w:cs="Arial"/>
                <w:color w:val="5C838D"/>
                <w:sz w:val="18"/>
                <w:szCs w:val="18"/>
              </w:rPr>
            </w:pPr>
            <w:r w:rsidRPr="001C699A">
              <w:rPr>
                <w:rFonts w:ascii="Palatino Linotype" w:eastAsia="Times New Roman" w:hAnsi="Palatino Linotype" w:cs="Arial"/>
                <w:color w:val="5C838D"/>
                <w:sz w:val="18"/>
                <w:szCs w:val="18"/>
              </w:rPr>
              <w:t>4 Bed/</w:t>
            </w:r>
            <w:r>
              <w:rPr>
                <w:rFonts w:ascii="Palatino Linotype" w:eastAsia="Times New Roman" w:hAnsi="Palatino Linotype" w:cs="Arial"/>
                <w:color w:val="5C838D"/>
                <w:sz w:val="18"/>
                <w:szCs w:val="18"/>
              </w:rPr>
              <w:t>3</w:t>
            </w:r>
            <w:r w:rsidRPr="001C699A">
              <w:rPr>
                <w:rFonts w:ascii="Palatino Linotype" w:eastAsia="Times New Roman" w:hAnsi="Palatino Linotype" w:cs="Arial"/>
                <w:color w:val="5C838D"/>
                <w:sz w:val="18"/>
                <w:szCs w:val="18"/>
              </w:rPr>
              <w:t xml:space="preserve"> Bath</w:t>
            </w:r>
          </w:p>
        </w:tc>
        <w:tc>
          <w:tcPr>
            <w:tcW w:w="816" w:type="dxa"/>
            <w:shd w:val="clear" w:color="auto" w:fill="auto"/>
            <w:vAlign w:val="center"/>
          </w:tcPr>
          <w:p w14:paraId="793D77DB"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2,435</w:t>
            </w:r>
          </w:p>
        </w:tc>
        <w:tc>
          <w:tcPr>
            <w:tcW w:w="1254" w:type="dxa"/>
            <w:shd w:val="clear" w:color="auto" w:fill="auto"/>
            <w:vAlign w:val="center"/>
          </w:tcPr>
          <w:p w14:paraId="462C10CF" w14:textId="77777777" w:rsidR="00BC437D" w:rsidRPr="001C699A" w:rsidRDefault="00BC437D" w:rsidP="00BC437D">
            <w:pPr>
              <w:spacing w:after="0"/>
              <w:ind w:firstLineChars="100" w:firstLine="181"/>
              <w:jc w:val="center"/>
              <w:rPr>
                <w:rFonts w:ascii="Palatino Linotype" w:eastAsia="Times New Roman" w:hAnsi="Palatino Linotype" w:cs="Arial"/>
                <w:b/>
                <w:color w:val="F09071"/>
                <w:sz w:val="18"/>
                <w:szCs w:val="18"/>
              </w:rPr>
            </w:pPr>
            <w:r w:rsidRPr="001C699A">
              <w:rPr>
                <w:rFonts w:ascii="Palatino Linotype" w:eastAsia="Times New Roman" w:hAnsi="Palatino Linotype" w:cs="Arial"/>
                <w:b/>
                <w:color w:val="F09071"/>
                <w:sz w:val="18"/>
                <w:szCs w:val="18"/>
              </w:rPr>
              <w:t>$</w:t>
            </w:r>
            <w:r>
              <w:rPr>
                <w:rFonts w:ascii="Palatino Linotype" w:eastAsia="Times New Roman" w:hAnsi="Palatino Linotype" w:cs="Arial"/>
                <w:b/>
                <w:color w:val="F09071"/>
                <w:sz w:val="18"/>
                <w:szCs w:val="18"/>
              </w:rPr>
              <w:t>399,990</w:t>
            </w:r>
          </w:p>
        </w:tc>
      </w:tr>
      <w:tr w:rsidR="00BC437D" w:rsidRPr="00BE0D4A" w14:paraId="6A9A0D7E" w14:textId="77777777" w:rsidTr="00BC437D">
        <w:trPr>
          <w:trHeight w:val="193"/>
        </w:trPr>
        <w:tc>
          <w:tcPr>
            <w:tcW w:w="2712" w:type="dxa"/>
            <w:shd w:val="clear" w:color="auto" w:fill="auto"/>
            <w:vAlign w:val="center"/>
          </w:tcPr>
          <w:p w14:paraId="0EA05760" w14:textId="77777777" w:rsidR="00BC437D" w:rsidRPr="001C699A" w:rsidRDefault="00BC437D" w:rsidP="00BC437D">
            <w:pPr>
              <w:spacing w:after="0"/>
              <w:ind w:firstLineChars="100" w:firstLine="181"/>
              <w:jc w:val="center"/>
              <w:rPr>
                <w:rFonts w:ascii="Palatino Linotype" w:eastAsia="Times New Roman" w:hAnsi="Palatino Linotype" w:cs="Arial"/>
                <w:b/>
                <w:color w:val="5C838D"/>
                <w:sz w:val="18"/>
                <w:szCs w:val="18"/>
              </w:rPr>
            </w:pPr>
            <w:r>
              <w:rPr>
                <w:rFonts w:ascii="Palatino Linotype" w:eastAsia="Times New Roman" w:hAnsi="Palatino Linotype" w:cs="Arial"/>
                <w:b/>
                <w:color w:val="5C838D"/>
                <w:sz w:val="18"/>
                <w:szCs w:val="18"/>
              </w:rPr>
              <w:t>Oak Bluff</w:t>
            </w:r>
          </w:p>
        </w:tc>
        <w:tc>
          <w:tcPr>
            <w:tcW w:w="1577" w:type="dxa"/>
            <w:vAlign w:val="center"/>
          </w:tcPr>
          <w:p w14:paraId="3844BACB"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sidRPr="001C699A">
              <w:rPr>
                <w:rFonts w:ascii="Palatino Linotype" w:eastAsia="Times New Roman" w:hAnsi="Palatino Linotype" w:cs="Arial"/>
                <w:color w:val="5C838D"/>
                <w:sz w:val="18"/>
                <w:szCs w:val="18"/>
              </w:rPr>
              <w:t>MLS</w:t>
            </w:r>
            <w:r>
              <w:rPr>
                <w:rFonts w:ascii="Palatino Linotype" w:eastAsia="Times New Roman" w:hAnsi="Palatino Linotype" w:cs="Arial"/>
                <w:color w:val="5C838D"/>
                <w:sz w:val="18"/>
                <w:szCs w:val="18"/>
              </w:rPr>
              <w:t>#18019978</w:t>
            </w:r>
          </w:p>
        </w:tc>
        <w:tc>
          <w:tcPr>
            <w:tcW w:w="2176" w:type="dxa"/>
            <w:shd w:val="clear" w:color="auto" w:fill="auto"/>
            <w:vAlign w:val="center"/>
          </w:tcPr>
          <w:p w14:paraId="3FBECB13"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1032 Oak Bluff Ave</w:t>
            </w:r>
          </w:p>
        </w:tc>
        <w:tc>
          <w:tcPr>
            <w:tcW w:w="1620" w:type="dxa"/>
            <w:shd w:val="clear" w:color="auto" w:fill="auto"/>
            <w:vAlign w:val="center"/>
          </w:tcPr>
          <w:p w14:paraId="15815CC4"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Woodland C</w:t>
            </w:r>
          </w:p>
        </w:tc>
        <w:tc>
          <w:tcPr>
            <w:tcW w:w="1440" w:type="dxa"/>
            <w:shd w:val="clear" w:color="auto" w:fill="auto"/>
            <w:vAlign w:val="center"/>
          </w:tcPr>
          <w:p w14:paraId="1ED07BE9" w14:textId="77777777" w:rsidR="00BC437D" w:rsidRPr="001C699A"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4</w:t>
            </w:r>
            <w:r w:rsidRPr="001C699A">
              <w:rPr>
                <w:rFonts w:ascii="Palatino Linotype" w:eastAsia="Times New Roman" w:hAnsi="Palatino Linotype" w:cs="Arial"/>
                <w:color w:val="5C838D"/>
                <w:sz w:val="18"/>
                <w:szCs w:val="18"/>
              </w:rPr>
              <w:t xml:space="preserve"> Bed/</w:t>
            </w:r>
            <w:r>
              <w:rPr>
                <w:rFonts w:ascii="Palatino Linotype" w:eastAsia="Times New Roman" w:hAnsi="Palatino Linotype" w:cs="Arial"/>
                <w:color w:val="5C838D"/>
                <w:sz w:val="18"/>
                <w:szCs w:val="18"/>
              </w:rPr>
              <w:t>3</w:t>
            </w:r>
            <w:r w:rsidRPr="001C699A">
              <w:rPr>
                <w:rFonts w:ascii="Palatino Linotype" w:eastAsia="Times New Roman" w:hAnsi="Palatino Linotype" w:cs="Arial"/>
                <w:color w:val="5C838D"/>
                <w:sz w:val="18"/>
                <w:szCs w:val="18"/>
              </w:rPr>
              <w:t>.5 Bath</w:t>
            </w:r>
          </w:p>
        </w:tc>
        <w:tc>
          <w:tcPr>
            <w:tcW w:w="816" w:type="dxa"/>
            <w:shd w:val="clear" w:color="auto" w:fill="auto"/>
            <w:vAlign w:val="center"/>
          </w:tcPr>
          <w:p w14:paraId="3F2E4FAB"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sidRPr="001C699A">
              <w:rPr>
                <w:rFonts w:ascii="Palatino Linotype" w:eastAsia="Times New Roman" w:hAnsi="Palatino Linotype" w:cs="Arial"/>
                <w:color w:val="5C838D"/>
                <w:sz w:val="18"/>
                <w:szCs w:val="18"/>
              </w:rPr>
              <w:t>2,</w:t>
            </w:r>
            <w:r>
              <w:rPr>
                <w:rFonts w:ascii="Palatino Linotype" w:eastAsia="Times New Roman" w:hAnsi="Palatino Linotype" w:cs="Arial"/>
                <w:color w:val="5C838D"/>
                <w:sz w:val="18"/>
                <w:szCs w:val="18"/>
              </w:rPr>
              <w:t>808</w:t>
            </w:r>
          </w:p>
        </w:tc>
        <w:tc>
          <w:tcPr>
            <w:tcW w:w="1254" w:type="dxa"/>
            <w:shd w:val="clear" w:color="auto" w:fill="auto"/>
            <w:vAlign w:val="center"/>
          </w:tcPr>
          <w:p w14:paraId="6EB32B89" w14:textId="77777777" w:rsidR="00BC437D" w:rsidRPr="001C699A" w:rsidRDefault="00BC437D" w:rsidP="00BC437D">
            <w:pPr>
              <w:spacing w:after="0"/>
              <w:ind w:firstLineChars="100" w:firstLine="181"/>
              <w:jc w:val="center"/>
              <w:rPr>
                <w:rFonts w:ascii="Palatino Linotype" w:eastAsia="Times New Roman" w:hAnsi="Palatino Linotype" w:cs="Arial"/>
                <w:b/>
                <w:color w:val="F09071"/>
                <w:sz w:val="18"/>
                <w:szCs w:val="18"/>
              </w:rPr>
            </w:pPr>
            <w:r w:rsidRPr="001C699A">
              <w:rPr>
                <w:rFonts w:ascii="Palatino Linotype" w:eastAsia="Times New Roman" w:hAnsi="Palatino Linotype" w:cs="Arial"/>
                <w:b/>
                <w:color w:val="F09071"/>
                <w:sz w:val="18"/>
                <w:szCs w:val="18"/>
              </w:rPr>
              <w:t>$</w:t>
            </w:r>
            <w:r>
              <w:rPr>
                <w:rFonts w:ascii="Palatino Linotype" w:eastAsia="Times New Roman" w:hAnsi="Palatino Linotype" w:cs="Arial"/>
                <w:b/>
                <w:color w:val="F09071"/>
                <w:sz w:val="18"/>
                <w:szCs w:val="18"/>
              </w:rPr>
              <w:t>409,990</w:t>
            </w:r>
          </w:p>
        </w:tc>
      </w:tr>
      <w:tr w:rsidR="00BC437D" w:rsidRPr="00BE0D4A" w14:paraId="52E8386C" w14:textId="77777777" w:rsidTr="00BC437D">
        <w:trPr>
          <w:trHeight w:val="86"/>
        </w:trPr>
        <w:tc>
          <w:tcPr>
            <w:tcW w:w="11595" w:type="dxa"/>
            <w:gridSpan w:val="7"/>
            <w:vAlign w:val="center"/>
          </w:tcPr>
          <w:p w14:paraId="33049C2D" w14:textId="77777777" w:rsidR="00BC437D" w:rsidRPr="001C699A" w:rsidRDefault="00BC437D" w:rsidP="00BC437D">
            <w:pPr>
              <w:spacing w:after="0"/>
              <w:ind w:firstLineChars="100" w:firstLine="181"/>
              <w:jc w:val="center"/>
              <w:rPr>
                <w:rFonts w:ascii="Palatino Linotype" w:eastAsia="Times New Roman" w:hAnsi="Palatino Linotype" w:cs="Arial"/>
                <w:b/>
                <w:color w:val="F09071"/>
                <w:sz w:val="18"/>
                <w:szCs w:val="18"/>
              </w:rPr>
            </w:pPr>
            <w:r>
              <w:rPr>
                <w:rFonts w:ascii="Palatino Linotype" w:eastAsia="Times New Roman" w:hAnsi="Palatino Linotype" w:cs="Arial"/>
                <w:b/>
                <w:color w:val="F09071"/>
                <w:sz w:val="18"/>
                <w:szCs w:val="18"/>
              </w:rPr>
              <w:t>SUMMERVILLE</w:t>
            </w:r>
          </w:p>
        </w:tc>
      </w:tr>
      <w:tr w:rsidR="00BC437D" w:rsidRPr="00BE0D4A" w14:paraId="1F5D385B" w14:textId="77777777" w:rsidTr="00BC437D">
        <w:trPr>
          <w:trHeight w:val="86"/>
        </w:trPr>
        <w:tc>
          <w:tcPr>
            <w:tcW w:w="2712" w:type="dxa"/>
            <w:shd w:val="clear" w:color="auto" w:fill="auto"/>
            <w:vAlign w:val="center"/>
          </w:tcPr>
          <w:p w14:paraId="31C96B6A" w14:textId="77777777" w:rsidR="00BC437D" w:rsidRPr="001C699A" w:rsidRDefault="00BC437D" w:rsidP="00BC437D">
            <w:pPr>
              <w:spacing w:after="0"/>
              <w:ind w:firstLineChars="100" w:firstLine="181"/>
              <w:jc w:val="center"/>
              <w:rPr>
                <w:rFonts w:ascii="Palatino Linotype" w:eastAsia="Times New Roman" w:hAnsi="Palatino Linotype" w:cs="Arial"/>
                <w:b/>
                <w:color w:val="5C838D"/>
                <w:sz w:val="18"/>
                <w:szCs w:val="18"/>
              </w:rPr>
            </w:pPr>
            <w:r>
              <w:rPr>
                <w:rFonts w:ascii="Palatino Linotype" w:eastAsia="Times New Roman" w:hAnsi="Palatino Linotype" w:cs="Arial"/>
                <w:b/>
                <w:color w:val="5C838D"/>
                <w:sz w:val="18"/>
                <w:szCs w:val="18"/>
              </w:rPr>
              <w:t>White Gables</w:t>
            </w:r>
          </w:p>
        </w:tc>
        <w:tc>
          <w:tcPr>
            <w:tcW w:w="1577" w:type="dxa"/>
            <w:vAlign w:val="center"/>
          </w:tcPr>
          <w:p w14:paraId="172A95BB"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sidRPr="001C699A">
              <w:rPr>
                <w:rFonts w:ascii="Palatino Linotype" w:eastAsia="Times New Roman" w:hAnsi="Palatino Linotype" w:cs="Arial"/>
                <w:color w:val="5C838D"/>
                <w:sz w:val="18"/>
                <w:szCs w:val="18"/>
              </w:rPr>
              <w:t>MLS#1</w:t>
            </w:r>
            <w:r>
              <w:rPr>
                <w:rFonts w:ascii="Palatino Linotype" w:eastAsia="Times New Roman" w:hAnsi="Palatino Linotype" w:cs="Arial"/>
                <w:color w:val="5C838D"/>
                <w:sz w:val="18"/>
                <w:szCs w:val="18"/>
              </w:rPr>
              <w:t>8021418</w:t>
            </w:r>
          </w:p>
        </w:tc>
        <w:tc>
          <w:tcPr>
            <w:tcW w:w="2176" w:type="dxa"/>
            <w:shd w:val="clear" w:color="auto" w:fill="auto"/>
            <w:vAlign w:val="center"/>
          </w:tcPr>
          <w:p w14:paraId="57BEE0B4"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109 Angelica Ave</w:t>
            </w:r>
          </w:p>
        </w:tc>
        <w:tc>
          <w:tcPr>
            <w:tcW w:w="1620" w:type="dxa"/>
            <w:shd w:val="clear" w:color="auto" w:fill="auto"/>
            <w:vAlign w:val="center"/>
          </w:tcPr>
          <w:p w14:paraId="50BF34F4"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Chesapeake A</w:t>
            </w:r>
          </w:p>
        </w:tc>
        <w:tc>
          <w:tcPr>
            <w:tcW w:w="1440" w:type="dxa"/>
            <w:shd w:val="clear" w:color="auto" w:fill="auto"/>
            <w:vAlign w:val="center"/>
          </w:tcPr>
          <w:p w14:paraId="525F4D21" w14:textId="77777777" w:rsidR="00BC437D" w:rsidRPr="001C699A"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3</w:t>
            </w:r>
            <w:r w:rsidRPr="001C699A">
              <w:rPr>
                <w:rFonts w:ascii="Palatino Linotype" w:eastAsia="Times New Roman" w:hAnsi="Palatino Linotype" w:cs="Arial"/>
                <w:color w:val="5C838D"/>
                <w:sz w:val="18"/>
                <w:szCs w:val="18"/>
              </w:rPr>
              <w:t xml:space="preserve"> Bed/2.5 Bath</w:t>
            </w:r>
          </w:p>
        </w:tc>
        <w:tc>
          <w:tcPr>
            <w:tcW w:w="816" w:type="dxa"/>
            <w:shd w:val="clear" w:color="auto" w:fill="auto"/>
            <w:vAlign w:val="center"/>
          </w:tcPr>
          <w:p w14:paraId="2D1ED8AF"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2</w:t>
            </w:r>
            <w:r w:rsidRPr="001C699A">
              <w:rPr>
                <w:rFonts w:ascii="Palatino Linotype" w:eastAsia="Times New Roman" w:hAnsi="Palatino Linotype" w:cs="Arial"/>
                <w:color w:val="5C838D"/>
                <w:sz w:val="18"/>
                <w:szCs w:val="18"/>
              </w:rPr>
              <w:t>,</w:t>
            </w:r>
            <w:r>
              <w:rPr>
                <w:rFonts w:ascii="Palatino Linotype" w:eastAsia="Times New Roman" w:hAnsi="Palatino Linotype" w:cs="Arial"/>
                <w:color w:val="5C838D"/>
                <w:sz w:val="18"/>
                <w:szCs w:val="18"/>
              </w:rPr>
              <w:t>277</w:t>
            </w:r>
          </w:p>
        </w:tc>
        <w:tc>
          <w:tcPr>
            <w:tcW w:w="1254" w:type="dxa"/>
            <w:shd w:val="clear" w:color="auto" w:fill="auto"/>
            <w:vAlign w:val="center"/>
          </w:tcPr>
          <w:p w14:paraId="136B886B" w14:textId="77777777" w:rsidR="00BC437D" w:rsidRPr="0044641A" w:rsidRDefault="00BC437D" w:rsidP="00BC437D">
            <w:pPr>
              <w:spacing w:after="0"/>
              <w:ind w:firstLineChars="100" w:firstLine="181"/>
              <w:jc w:val="center"/>
              <w:rPr>
                <w:rFonts w:ascii="Palatino Linotype" w:eastAsia="Times New Roman" w:hAnsi="Palatino Linotype" w:cs="Arial"/>
                <w:b/>
                <w:color w:val="F09071"/>
                <w:sz w:val="18"/>
                <w:szCs w:val="18"/>
                <w:highlight w:val="yellow"/>
              </w:rPr>
            </w:pPr>
            <w:r w:rsidRPr="002C29B3">
              <w:rPr>
                <w:rFonts w:ascii="Palatino Linotype" w:eastAsia="Times New Roman" w:hAnsi="Palatino Linotype" w:cs="Arial"/>
                <w:b/>
                <w:color w:val="F09071"/>
                <w:sz w:val="18"/>
                <w:szCs w:val="18"/>
              </w:rPr>
              <w:t>$297,336</w:t>
            </w:r>
          </w:p>
        </w:tc>
      </w:tr>
      <w:tr w:rsidR="00BC437D" w:rsidRPr="00BE0D4A" w14:paraId="111E646C" w14:textId="77777777" w:rsidTr="00BC437D">
        <w:trPr>
          <w:trHeight w:val="86"/>
        </w:trPr>
        <w:tc>
          <w:tcPr>
            <w:tcW w:w="2712" w:type="dxa"/>
            <w:shd w:val="clear" w:color="auto" w:fill="auto"/>
            <w:vAlign w:val="center"/>
          </w:tcPr>
          <w:p w14:paraId="5647B979" w14:textId="77777777" w:rsidR="00BC437D" w:rsidRPr="001C699A" w:rsidRDefault="00BC437D" w:rsidP="00BC437D">
            <w:pPr>
              <w:spacing w:after="0"/>
              <w:ind w:firstLineChars="100" w:firstLine="181"/>
              <w:jc w:val="center"/>
              <w:rPr>
                <w:rFonts w:ascii="Palatino Linotype" w:eastAsia="Times New Roman" w:hAnsi="Palatino Linotype" w:cs="Arial"/>
                <w:b/>
                <w:color w:val="5C838D"/>
                <w:sz w:val="18"/>
                <w:szCs w:val="18"/>
              </w:rPr>
            </w:pPr>
            <w:r>
              <w:rPr>
                <w:rFonts w:ascii="Palatino Linotype" w:eastAsia="Times New Roman" w:hAnsi="Palatino Linotype" w:cs="Arial"/>
                <w:b/>
                <w:color w:val="5C838D"/>
                <w:sz w:val="18"/>
                <w:szCs w:val="18"/>
              </w:rPr>
              <w:t>White Gables</w:t>
            </w:r>
          </w:p>
        </w:tc>
        <w:tc>
          <w:tcPr>
            <w:tcW w:w="1577" w:type="dxa"/>
            <w:vAlign w:val="center"/>
          </w:tcPr>
          <w:p w14:paraId="18A33C90"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sidRPr="001C699A">
              <w:rPr>
                <w:rFonts w:ascii="Palatino Linotype" w:eastAsia="Times New Roman" w:hAnsi="Palatino Linotype" w:cs="Arial"/>
                <w:color w:val="5C838D"/>
                <w:sz w:val="18"/>
                <w:szCs w:val="18"/>
              </w:rPr>
              <w:t>MLS#</w:t>
            </w:r>
            <w:r>
              <w:rPr>
                <w:rFonts w:ascii="Palatino Linotype" w:eastAsia="Times New Roman" w:hAnsi="Palatino Linotype" w:cs="Arial"/>
                <w:color w:val="5C838D"/>
                <w:sz w:val="18"/>
                <w:szCs w:val="18"/>
              </w:rPr>
              <w:t>18021426</w:t>
            </w:r>
          </w:p>
        </w:tc>
        <w:tc>
          <w:tcPr>
            <w:tcW w:w="2176" w:type="dxa"/>
            <w:shd w:val="clear" w:color="auto" w:fill="auto"/>
            <w:vAlign w:val="center"/>
          </w:tcPr>
          <w:p w14:paraId="49571F7A"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113 Angelica Ave</w:t>
            </w:r>
          </w:p>
        </w:tc>
        <w:tc>
          <w:tcPr>
            <w:tcW w:w="1620" w:type="dxa"/>
            <w:shd w:val="clear" w:color="auto" w:fill="auto"/>
            <w:vAlign w:val="center"/>
          </w:tcPr>
          <w:p w14:paraId="2E5F69E2"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Sawgrass B</w:t>
            </w:r>
          </w:p>
        </w:tc>
        <w:tc>
          <w:tcPr>
            <w:tcW w:w="1440" w:type="dxa"/>
            <w:shd w:val="clear" w:color="auto" w:fill="auto"/>
            <w:vAlign w:val="center"/>
          </w:tcPr>
          <w:p w14:paraId="1D6DBF6C" w14:textId="77777777" w:rsidR="00BC437D" w:rsidRPr="001C699A"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3</w:t>
            </w:r>
            <w:r w:rsidRPr="001C699A">
              <w:rPr>
                <w:rFonts w:ascii="Palatino Linotype" w:eastAsia="Times New Roman" w:hAnsi="Palatino Linotype" w:cs="Arial"/>
                <w:color w:val="5C838D"/>
                <w:sz w:val="18"/>
                <w:szCs w:val="18"/>
              </w:rPr>
              <w:t xml:space="preserve"> Bed/</w:t>
            </w:r>
            <w:r>
              <w:rPr>
                <w:rFonts w:ascii="Palatino Linotype" w:eastAsia="Times New Roman" w:hAnsi="Palatino Linotype" w:cs="Arial"/>
                <w:color w:val="5C838D"/>
                <w:sz w:val="18"/>
                <w:szCs w:val="18"/>
              </w:rPr>
              <w:t>2</w:t>
            </w:r>
            <w:r w:rsidRPr="001C699A">
              <w:rPr>
                <w:rFonts w:ascii="Palatino Linotype" w:eastAsia="Times New Roman" w:hAnsi="Palatino Linotype" w:cs="Arial"/>
                <w:color w:val="5C838D"/>
                <w:sz w:val="18"/>
                <w:szCs w:val="18"/>
              </w:rPr>
              <w:t>.5 Bath</w:t>
            </w:r>
          </w:p>
        </w:tc>
        <w:tc>
          <w:tcPr>
            <w:tcW w:w="816" w:type="dxa"/>
            <w:shd w:val="clear" w:color="auto" w:fill="auto"/>
            <w:vAlign w:val="center"/>
          </w:tcPr>
          <w:p w14:paraId="16554E2E"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2,211</w:t>
            </w:r>
          </w:p>
        </w:tc>
        <w:tc>
          <w:tcPr>
            <w:tcW w:w="1254" w:type="dxa"/>
            <w:shd w:val="clear" w:color="auto" w:fill="auto"/>
            <w:vAlign w:val="center"/>
          </w:tcPr>
          <w:p w14:paraId="61A4FA2C" w14:textId="77777777" w:rsidR="00BC437D" w:rsidRPr="001C699A" w:rsidRDefault="00BC437D" w:rsidP="00BC437D">
            <w:pPr>
              <w:spacing w:after="0"/>
              <w:ind w:firstLineChars="100" w:firstLine="181"/>
              <w:jc w:val="center"/>
              <w:rPr>
                <w:rFonts w:ascii="Palatino Linotype" w:eastAsia="Times New Roman" w:hAnsi="Palatino Linotype" w:cs="Arial"/>
                <w:b/>
                <w:color w:val="F09071"/>
                <w:sz w:val="18"/>
                <w:szCs w:val="18"/>
              </w:rPr>
            </w:pPr>
            <w:r w:rsidRPr="002C29B3">
              <w:rPr>
                <w:rFonts w:ascii="Palatino Linotype" w:eastAsia="Times New Roman" w:hAnsi="Palatino Linotype" w:cs="Arial"/>
                <w:b/>
                <w:color w:val="F09071"/>
                <w:sz w:val="18"/>
                <w:szCs w:val="18"/>
              </w:rPr>
              <w:t>$2</w:t>
            </w:r>
            <w:r>
              <w:rPr>
                <w:rFonts w:ascii="Palatino Linotype" w:eastAsia="Times New Roman" w:hAnsi="Palatino Linotype" w:cs="Arial"/>
                <w:b/>
                <w:color w:val="F09071"/>
                <w:sz w:val="18"/>
                <w:szCs w:val="18"/>
              </w:rPr>
              <w:t>8</w:t>
            </w:r>
            <w:r w:rsidRPr="002C29B3">
              <w:rPr>
                <w:rFonts w:ascii="Palatino Linotype" w:eastAsia="Times New Roman" w:hAnsi="Palatino Linotype" w:cs="Arial"/>
                <w:b/>
                <w:color w:val="F09071"/>
                <w:sz w:val="18"/>
                <w:szCs w:val="18"/>
              </w:rPr>
              <w:t>9,990</w:t>
            </w:r>
          </w:p>
        </w:tc>
      </w:tr>
      <w:tr w:rsidR="00BC437D" w:rsidRPr="00BE0D4A" w14:paraId="4282EE41" w14:textId="77777777" w:rsidTr="00BC437D">
        <w:trPr>
          <w:trHeight w:val="86"/>
        </w:trPr>
        <w:tc>
          <w:tcPr>
            <w:tcW w:w="2712" w:type="dxa"/>
            <w:shd w:val="clear" w:color="auto" w:fill="auto"/>
            <w:vAlign w:val="center"/>
          </w:tcPr>
          <w:p w14:paraId="55FF2F11" w14:textId="77777777" w:rsidR="00BC437D" w:rsidRPr="001C699A" w:rsidRDefault="00BC437D" w:rsidP="00BC437D">
            <w:pPr>
              <w:spacing w:after="0"/>
              <w:ind w:firstLineChars="100" w:firstLine="181"/>
              <w:jc w:val="center"/>
              <w:rPr>
                <w:rFonts w:ascii="Palatino Linotype" w:eastAsia="Times New Roman" w:hAnsi="Palatino Linotype" w:cs="Arial"/>
                <w:b/>
                <w:color w:val="5C838D"/>
                <w:sz w:val="18"/>
                <w:szCs w:val="18"/>
              </w:rPr>
            </w:pPr>
            <w:r>
              <w:rPr>
                <w:rFonts w:ascii="Palatino Linotype" w:eastAsia="Times New Roman" w:hAnsi="Palatino Linotype" w:cs="Arial"/>
                <w:b/>
                <w:color w:val="5C838D"/>
                <w:sz w:val="18"/>
                <w:szCs w:val="18"/>
              </w:rPr>
              <w:t>White Gables</w:t>
            </w:r>
          </w:p>
        </w:tc>
        <w:tc>
          <w:tcPr>
            <w:tcW w:w="1577" w:type="dxa"/>
            <w:vAlign w:val="center"/>
          </w:tcPr>
          <w:p w14:paraId="39BD82FB"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sidRPr="001C699A">
              <w:rPr>
                <w:rFonts w:ascii="Palatino Linotype" w:eastAsia="Times New Roman" w:hAnsi="Palatino Linotype" w:cs="Arial"/>
                <w:color w:val="5C838D"/>
                <w:sz w:val="18"/>
                <w:szCs w:val="18"/>
              </w:rPr>
              <w:t>MLS#</w:t>
            </w:r>
            <w:r>
              <w:rPr>
                <w:rFonts w:ascii="Palatino Linotype" w:eastAsia="Times New Roman" w:hAnsi="Palatino Linotype" w:cs="Arial"/>
                <w:color w:val="5C838D"/>
                <w:sz w:val="18"/>
                <w:szCs w:val="18"/>
              </w:rPr>
              <w:t>18021447</w:t>
            </w:r>
          </w:p>
        </w:tc>
        <w:tc>
          <w:tcPr>
            <w:tcW w:w="2176" w:type="dxa"/>
            <w:shd w:val="clear" w:color="auto" w:fill="auto"/>
            <w:vAlign w:val="center"/>
          </w:tcPr>
          <w:p w14:paraId="3656AEED"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122 Angelica Ave</w:t>
            </w:r>
          </w:p>
        </w:tc>
        <w:tc>
          <w:tcPr>
            <w:tcW w:w="1620" w:type="dxa"/>
            <w:shd w:val="clear" w:color="auto" w:fill="auto"/>
            <w:vAlign w:val="center"/>
          </w:tcPr>
          <w:p w14:paraId="36818879"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Hampton B</w:t>
            </w:r>
          </w:p>
        </w:tc>
        <w:tc>
          <w:tcPr>
            <w:tcW w:w="1440" w:type="dxa"/>
            <w:shd w:val="clear" w:color="auto" w:fill="auto"/>
            <w:vAlign w:val="center"/>
          </w:tcPr>
          <w:p w14:paraId="225D63A6" w14:textId="77777777" w:rsidR="00BC437D" w:rsidRPr="001C699A"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3</w:t>
            </w:r>
            <w:r w:rsidRPr="001C699A">
              <w:rPr>
                <w:rFonts w:ascii="Palatino Linotype" w:eastAsia="Times New Roman" w:hAnsi="Palatino Linotype" w:cs="Arial"/>
                <w:color w:val="5C838D"/>
                <w:sz w:val="18"/>
                <w:szCs w:val="18"/>
              </w:rPr>
              <w:t xml:space="preserve"> Bed/2.5 Bath</w:t>
            </w:r>
          </w:p>
        </w:tc>
        <w:tc>
          <w:tcPr>
            <w:tcW w:w="816" w:type="dxa"/>
            <w:shd w:val="clear" w:color="auto" w:fill="auto"/>
            <w:vAlign w:val="center"/>
          </w:tcPr>
          <w:p w14:paraId="73C49B09"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sidRPr="001C699A">
              <w:rPr>
                <w:rFonts w:ascii="Palatino Linotype" w:eastAsia="Times New Roman" w:hAnsi="Palatino Linotype" w:cs="Arial"/>
                <w:color w:val="5C838D"/>
                <w:sz w:val="18"/>
                <w:szCs w:val="18"/>
              </w:rPr>
              <w:t>2,</w:t>
            </w:r>
            <w:r>
              <w:rPr>
                <w:rFonts w:ascii="Palatino Linotype" w:eastAsia="Times New Roman" w:hAnsi="Palatino Linotype" w:cs="Arial"/>
                <w:color w:val="5C838D"/>
                <w:sz w:val="18"/>
                <w:szCs w:val="18"/>
              </w:rPr>
              <w:t>031</w:t>
            </w:r>
          </w:p>
        </w:tc>
        <w:tc>
          <w:tcPr>
            <w:tcW w:w="1254" w:type="dxa"/>
            <w:shd w:val="clear" w:color="auto" w:fill="auto"/>
            <w:vAlign w:val="center"/>
          </w:tcPr>
          <w:p w14:paraId="587CB043" w14:textId="77777777" w:rsidR="00BC437D" w:rsidRPr="001C699A" w:rsidRDefault="00BC437D" w:rsidP="00BC437D">
            <w:pPr>
              <w:spacing w:after="0"/>
              <w:ind w:firstLineChars="100" w:firstLine="181"/>
              <w:jc w:val="center"/>
              <w:rPr>
                <w:rFonts w:ascii="Palatino Linotype" w:eastAsia="Times New Roman" w:hAnsi="Palatino Linotype" w:cs="Arial"/>
                <w:b/>
                <w:color w:val="F09071"/>
                <w:sz w:val="18"/>
                <w:szCs w:val="18"/>
              </w:rPr>
            </w:pPr>
            <w:r w:rsidRPr="002C29B3">
              <w:rPr>
                <w:rFonts w:ascii="Palatino Linotype" w:eastAsia="Times New Roman" w:hAnsi="Palatino Linotype" w:cs="Arial"/>
                <w:b/>
                <w:color w:val="F09071"/>
                <w:sz w:val="18"/>
                <w:szCs w:val="18"/>
              </w:rPr>
              <w:t>$2</w:t>
            </w:r>
            <w:r>
              <w:rPr>
                <w:rFonts w:ascii="Palatino Linotype" w:eastAsia="Times New Roman" w:hAnsi="Palatino Linotype" w:cs="Arial"/>
                <w:b/>
                <w:color w:val="F09071"/>
                <w:sz w:val="18"/>
                <w:szCs w:val="18"/>
              </w:rPr>
              <w:t>84</w:t>
            </w:r>
            <w:r w:rsidRPr="002C29B3">
              <w:rPr>
                <w:rFonts w:ascii="Palatino Linotype" w:eastAsia="Times New Roman" w:hAnsi="Palatino Linotype" w:cs="Arial"/>
                <w:b/>
                <w:color w:val="F09071"/>
                <w:sz w:val="18"/>
                <w:szCs w:val="18"/>
              </w:rPr>
              <w:t>,990</w:t>
            </w:r>
          </w:p>
        </w:tc>
      </w:tr>
      <w:tr w:rsidR="00BC437D" w:rsidRPr="00BE0D4A" w14:paraId="762C3AC7" w14:textId="77777777" w:rsidTr="00BC437D">
        <w:trPr>
          <w:trHeight w:val="316"/>
        </w:trPr>
        <w:tc>
          <w:tcPr>
            <w:tcW w:w="2712" w:type="dxa"/>
            <w:shd w:val="clear" w:color="auto" w:fill="auto"/>
            <w:vAlign w:val="center"/>
          </w:tcPr>
          <w:p w14:paraId="33FB0D61" w14:textId="77777777" w:rsidR="00BC437D" w:rsidRPr="001C699A" w:rsidRDefault="00BC437D" w:rsidP="00BC437D">
            <w:pPr>
              <w:spacing w:after="0"/>
              <w:ind w:firstLineChars="100" w:firstLine="181"/>
              <w:jc w:val="center"/>
              <w:rPr>
                <w:rFonts w:ascii="Palatino Linotype" w:eastAsia="Times New Roman" w:hAnsi="Palatino Linotype" w:cs="Arial"/>
                <w:b/>
                <w:color w:val="5C838D"/>
                <w:sz w:val="18"/>
                <w:szCs w:val="18"/>
              </w:rPr>
            </w:pPr>
            <w:r>
              <w:rPr>
                <w:rFonts w:ascii="Palatino Linotype" w:eastAsia="Times New Roman" w:hAnsi="Palatino Linotype" w:cs="Arial"/>
                <w:b/>
                <w:color w:val="5C838D"/>
                <w:sz w:val="18"/>
                <w:szCs w:val="18"/>
              </w:rPr>
              <w:t>Hunters Bend</w:t>
            </w:r>
          </w:p>
        </w:tc>
        <w:tc>
          <w:tcPr>
            <w:tcW w:w="1577" w:type="dxa"/>
            <w:vAlign w:val="center"/>
          </w:tcPr>
          <w:p w14:paraId="413D0CF1"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sidRPr="001C699A">
              <w:rPr>
                <w:rFonts w:ascii="Palatino Linotype" w:eastAsia="Times New Roman" w:hAnsi="Palatino Linotype" w:cs="Arial"/>
                <w:color w:val="5C838D"/>
                <w:sz w:val="18"/>
                <w:szCs w:val="18"/>
              </w:rPr>
              <w:t>MLS#</w:t>
            </w:r>
            <w:r>
              <w:rPr>
                <w:rFonts w:ascii="Palatino Linotype" w:eastAsia="Times New Roman" w:hAnsi="Palatino Linotype" w:cs="Arial"/>
                <w:color w:val="5C838D"/>
                <w:sz w:val="18"/>
                <w:szCs w:val="18"/>
              </w:rPr>
              <w:t>18019438</w:t>
            </w:r>
          </w:p>
        </w:tc>
        <w:tc>
          <w:tcPr>
            <w:tcW w:w="2176" w:type="dxa"/>
            <w:shd w:val="clear" w:color="auto" w:fill="auto"/>
            <w:vAlign w:val="center"/>
          </w:tcPr>
          <w:p w14:paraId="5E26570F"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1296 Discovery Dr</w:t>
            </w:r>
          </w:p>
        </w:tc>
        <w:tc>
          <w:tcPr>
            <w:tcW w:w="1620" w:type="dxa"/>
            <w:shd w:val="clear" w:color="auto" w:fill="auto"/>
            <w:vAlign w:val="center"/>
          </w:tcPr>
          <w:p w14:paraId="7FE6CEA9"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Winchester C</w:t>
            </w:r>
          </w:p>
        </w:tc>
        <w:tc>
          <w:tcPr>
            <w:tcW w:w="1440" w:type="dxa"/>
            <w:shd w:val="clear" w:color="auto" w:fill="auto"/>
            <w:vAlign w:val="center"/>
          </w:tcPr>
          <w:p w14:paraId="54931F08" w14:textId="77777777" w:rsidR="00BC437D" w:rsidRPr="001C699A"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4</w:t>
            </w:r>
            <w:r w:rsidRPr="001C699A">
              <w:rPr>
                <w:rFonts w:ascii="Palatino Linotype" w:eastAsia="Times New Roman" w:hAnsi="Palatino Linotype" w:cs="Arial"/>
                <w:color w:val="5C838D"/>
                <w:sz w:val="18"/>
                <w:szCs w:val="18"/>
              </w:rPr>
              <w:t xml:space="preserve"> Bed/</w:t>
            </w:r>
            <w:r>
              <w:rPr>
                <w:rFonts w:ascii="Palatino Linotype" w:eastAsia="Times New Roman" w:hAnsi="Palatino Linotype" w:cs="Arial"/>
                <w:color w:val="5C838D"/>
                <w:sz w:val="18"/>
                <w:szCs w:val="18"/>
              </w:rPr>
              <w:t>3</w:t>
            </w:r>
            <w:r w:rsidRPr="001C699A">
              <w:rPr>
                <w:rFonts w:ascii="Palatino Linotype" w:eastAsia="Times New Roman" w:hAnsi="Palatino Linotype" w:cs="Arial"/>
                <w:color w:val="5C838D"/>
                <w:sz w:val="18"/>
                <w:szCs w:val="18"/>
              </w:rPr>
              <w:t>.5 Bath</w:t>
            </w:r>
          </w:p>
        </w:tc>
        <w:tc>
          <w:tcPr>
            <w:tcW w:w="816" w:type="dxa"/>
            <w:shd w:val="clear" w:color="auto" w:fill="auto"/>
            <w:vAlign w:val="center"/>
          </w:tcPr>
          <w:p w14:paraId="2B1A56A4"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3,125</w:t>
            </w:r>
          </w:p>
        </w:tc>
        <w:tc>
          <w:tcPr>
            <w:tcW w:w="1254" w:type="dxa"/>
            <w:shd w:val="clear" w:color="auto" w:fill="auto"/>
            <w:vAlign w:val="center"/>
          </w:tcPr>
          <w:p w14:paraId="2C7A9829" w14:textId="77777777" w:rsidR="00BC437D" w:rsidRPr="001C699A" w:rsidRDefault="00BC437D" w:rsidP="00BC437D">
            <w:pPr>
              <w:spacing w:after="0"/>
              <w:ind w:firstLineChars="100" w:firstLine="181"/>
              <w:jc w:val="center"/>
              <w:rPr>
                <w:rFonts w:ascii="Palatino Linotype" w:eastAsia="Times New Roman" w:hAnsi="Palatino Linotype" w:cs="Arial"/>
                <w:b/>
                <w:color w:val="F09071"/>
                <w:sz w:val="18"/>
                <w:szCs w:val="18"/>
              </w:rPr>
            </w:pPr>
            <w:r w:rsidRPr="002C29B3">
              <w:rPr>
                <w:rFonts w:ascii="Palatino Linotype" w:eastAsia="Times New Roman" w:hAnsi="Palatino Linotype" w:cs="Arial"/>
                <w:b/>
                <w:color w:val="F09071"/>
                <w:sz w:val="18"/>
                <w:szCs w:val="18"/>
              </w:rPr>
              <w:t>$309,990</w:t>
            </w:r>
          </w:p>
        </w:tc>
      </w:tr>
      <w:tr w:rsidR="00BC437D" w:rsidRPr="00BE0D4A" w14:paraId="10AB17AC" w14:textId="77777777" w:rsidTr="00BC437D">
        <w:trPr>
          <w:trHeight w:val="240"/>
        </w:trPr>
        <w:tc>
          <w:tcPr>
            <w:tcW w:w="2712" w:type="dxa"/>
            <w:shd w:val="clear" w:color="auto" w:fill="auto"/>
            <w:vAlign w:val="center"/>
          </w:tcPr>
          <w:p w14:paraId="63EC3A2F" w14:textId="77777777" w:rsidR="00BC437D" w:rsidRPr="001C699A" w:rsidRDefault="00BC437D" w:rsidP="00BC437D">
            <w:pPr>
              <w:spacing w:after="0"/>
              <w:ind w:firstLineChars="100" w:firstLine="181"/>
              <w:jc w:val="center"/>
              <w:rPr>
                <w:rFonts w:ascii="Palatino Linotype" w:eastAsia="Times New Roman" w:hAnsi="Palatino Linotype" w:cs="Arial"/>
                <w:b/>
                <w:color w:val="5C838D"/>
                <w:sz w:val="18"/>
                <w:szCs w:val="18"/>
              </w:rPr>
            </w:pPr>
            <w:r>
              <w:rPr>
                <w:rFonts w:ascii="Palatino Linotype" w:eastAsia="Times New Roman" w:hAnsi="Palatino Linotype" w:cs="Arial"/>
                <w:b/>
                <w:color w:val="5C838D"/>
                <w:sz w:val="18"/>
                <w:szCs w:val="18"/>
              </w:rPr>
              <w:t>Highland Park</w:t>
            </w:r>
          </w:p>
        </w:tc>
        <w:tc>
          <w:tcPr>
            <w:tcW w:w="1577" w:type="dxa"/>
            <w:vAlign w:val="center"/>
          </w:tcPr>
          <w:p w14:paraId="7881084B"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MLS#18022213</w:t>
            </w:r>
          </w:p>
        </w:tc>
        <w:tc>
          <w:tcPr>
            <w:tcW w:w="2176" w:type="dxa"/>
            <w:shd w:val="clear" w:color="auto" w:fill="auto"/>
            <w:vAlign w:val="center"/>
          </w:tcPr>
          <w:p w14:paraId="092822AE"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 xml:space="preserve">120 </w:t>
            </w:r>
            <w:proofErr w:type="spellStart"/>
            <w:r>
              <w:rPr>
                <w:rFonts w:ascii="Palatino Linotype" w:eastAsia="Times New Roman" w:hAnsi="Palatino Linotype" w:cs="Arial"/>
                <w:color w:val="5C838D"/>
                <w:sz w:val="18"/>
                <w:szCs w:val="18"/>
              </w:rPr>
              <w:t>Longdale</w:t>
            </w:r>
            <w:proofErr w:type="spellEnd"/>
            <w:r>
              <w:rPr>
                <w:rFonts w:ascii="Palatino Linotype" w:eastAsia="Times New Roman" w:hAnsi="Palatino Linotype" w:cs="Arial"/>
                <w:color w:val="5C838D"/>
                <w:sz w:val="18"/>
                <w:szCs w:val="18"/>
              </w:rPr>
              <w:t xml:space="preserve"> Dr</w:t>
            </w:r>
          </w:p>
        </w:tc>
        <w:tc>
          <w:tcPr>
            <w:tcW w:w="1620" w:type="dxa"/>
            <w:shd w:val="clear" w:color="auto" w:fill="auto"/>
            <w:vAlign w:val="center"/>
          </w:tcPr>
          <w:p w14:paraId="63C72362"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Ashbury B</w:t>
            </w:r>
          </w:p>
        </w:tc>
        <w:tc>
          <w:tcPr>
            <w:tcW w:w="1440" w:type="dxa"/>
            <w:shd w:val="clear" w:color="auto" w:fill="auto"/>
            <w:vAlign w:val="center"/>
          </w:tcPr>
          <w:p w14:paraId="69A54CF4" w14:textId="77777777" w:rsidR="00BC437D" w:rsidRPr="001C699A"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3 Bed/2.5 Bath</w:t>
            </w:r>
          </w:p>
        </w:tc>
        <w:tc>
          <w:tcPr>
            <w:tcW w:w="816" w:type="dxa"/>
            <w:shd w:val="clear" w:color="auto" w:fill="auto"/>
            <w:vAlign w:val="center"/>
          </w:tcPr>
          <w:p w14:paraId="05860B21" w14:textId="77777777" w:rsidR="00BC437D" w:rsidRPr="001C699A"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1,927</w:t>
            </w:r>
          </w:p>
        </w:tc>
        <w:tc>
          <w:tcPr>
            <w:tcW w:w="1254" w:type="dxa"/>
            <w:shd w:val="clear" w:color="auto" w:fill="auto"/>
            <w:vAlign w:val="center"/>
          </w:tcPr>
          <w:p w14:paraId="0265A657" w14:textId="77777777" w:rsidR="00BC437D" w:rsidRPr="001C699A" w:rsidRDefault="00BC437D" w:rsidP="00BC437D">
            <w:pPr>
              <w:spacing w:after="0"/>
              <w:ind w:firstLineChars="100" w:firstLine="181"/>
              <w:jc w:val="center"/>
              <w:rPr>
                <w:rFonts w:ascii="Palatino Linotype" w:eastAsia="Times New Roman" w:hAnsi="Palatino Linotype" w:cs="Arial"/>
                <w:b/>
                <w:bCs/>
                <w:color w:val="F09071"/>
                <w:sz w:val="18"/>
                <w:szCs w:val="18"/>
              </w:rPr>
            </w:pPr>
            <w:r>
              <w:rPr>
                <w:rFonts w:ascii="Palatino Linotype" w:eastAsia="Times New Roman" w:hAnsi="Palatino Linotype" w:cs="Arial"/>
                <w:b/>
                <w:bCs/>
                <w:color w:val="F09071"/>
                <w:sz w:val="18"/>
                <w:szCs w:val="18"/>
              </w:rPr>
              <w:t>$278,900</w:t>
            </w:r>
          </w:p>
        </w:tc>
      </w:tr>
      <w:tr w:rsidR="00BC437D" w:rsidRPr="00BE0D4A" w14:paraId="3F2F55FF" w14:textId="77777777" w:rsidTr="00BC437D">
        <w:trPr>
          <w:trHeight w:val="240"/>
        </w:trPr>
        <w:tc>
          <w:tcPr>
            <w:tcW w:w="11595" w:type="dxa"/>
            <w:gridSpan w:val="7"/>
            <w:shd w:val="clear" w:color="auto" w:fill="auto"/>
            <w:vAlign w:val="center"/>
          </w:tcPr>
          <w:p w14:paraId="0EB7E094" w14:textId="77777777" w:rsidR="00BC437D" w:rsidRDefault="00BC437D" w:rsidP="00BC437D">
            <w:pPr>
              <w:spacing w:after="0"/>
              <w:ind w:firstLineChars="100" w:firstLine="181"/>
              <w:jc w:val="center"/>
              <w:rPr>
                <w:rFonts w:ascii="Palatino Linotype" w:eastAsia="Times New Roman" w:hAnsi="Palatino Linotype" w:cs="Arial"/>
                <w:b/>
                <w:bCs/>
                <w:color w:val="F09071"/>
                <w:sz w:val="18"/>
                <w:szCs w:val="18"/>
              </w:rPr>
            </w:pPr>
            <w:r>
              <w:rPr>
                <w:rFonts w:ascii="Palatino Linotype" w:eastAsia="Times New Roman" w:hAnsi="Palatino Linotype" w:cs="Arial"/>
                <w:b/>
                <w:bCs/>
                <w:color w:val="F09071"/>
                <w:sz w:val="18"/>
                <w:szCs w:val="18"/>
              </w:rPr>
              <w:t>MONCKS CORNER</w:t>
            </w:r>
          </w:p>
        </w:tc>
      </w:tr>
      <w:tr w:rsidR="00BC437D" w:rsidRPr="00BE0D4A" w14:paraId="052B0C2E" w14:textId="77777777" w:rsidTr="00BC437D">
        <w:trPr>
          <w:trHeight w:val="240"/>
        </w:trPr>
        <w:tc>
          <w:tcPr>
            <w:tcW w:w="2712" w:type="dxa"/>
            <w:shd w:val="clear" w:color="auto" w:fill="auto"/>
            <w:vAlign w:val="center"/>
          </w:tcPr>
          <w:p w14:paraId="1602F560" w14:textId="77777777" w:rsidR="00BC437D" w:rsidRDefault="00BC437D" w:rsidP="00BC437D">
            <w:pPr>
              <w:spacing w:after="0"/>
              <w:ind w:firstLineChars="100" w:firstLine="181"/>
              <w:jc w:val="center"/>
              <w:rPr>
                <w:rFonts w:ascii="Palatino Linotype" w:eastAsia="Times New Roman" w:hAnsi="Palatino Linotype" w:cs="Arial"/>
                <w:b/>
                <w:color w:val="5C838D"/>
                <w:sz w:val="18"/>
                <w:szCs w:val="18"/>
              </w:rPr>
            </w:pPr>
            <w:proofErr w:type="spellStart"/>
            <w:r>
              <w:rPr>
                <w:rFonts w:ascii="Palatino Linotype" w:eastAsia="Times New Roman" w:hAnsi="Palatino Linotype" w:cs="Arial"/>
                <w:b/>
                <w:color w:val="5C838D"/>
                <w:sz w:val="18"/>
                <w:szCs w:val="18"/>
              </w:rPr>
              <w:t>Foxbank</w:t>
            </w:r>
            <w:proofErr w:type="spellEnd"/>
            <w:r>
              <w:rPr>
                <w:rFonts w:ascii="Palatino Linotype" w:eastAsia="Times New Roman" w:hAnsi="Palatino Linotype" w:cs="Arial"/>
                <w:b/>
                <w:color w:val="5C838D"/>
                <w:sz w:val="18"/>
                <w:szCs w:val="18"/>
              </w:rPr>
              <w:t xml:space="preserve"> </w:t>
            </w:r>
            <w:proofErr w:type="spellStart"/>
            <w:r>
              <w:rPr>
                <w:rFonts w:ascii="Palatino Linotype" w:eastAsia="Times New Roman" w:hAnsi="Palatino Linotype" w:cs="Arial"/>
                <w:b/>
                <w:color w:val="5C838D"/>
                <w:sz w:val="18"/>
                <w:szCs w:val="18"/>
              </w:rPr>
              <w:t>Alderly</w:t>
            </w:r>
            <w:proofErr w:type="spellEnd"/>
          </w:p>
        </w:tc>
        <w:tc>
          <w:tcPr>
            <w:tcW w:w="1577" w:type="dxa"/>
            <w:vAlign w:val="center"/>
          </w:tcPr>
          <w:p w14:paraId="0A8C2045"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MLS#18022984</w:t>
            </w:r>
          </w:p>
        </w:tc>
        <w:tc>
          <w:tcPr>
            <w:tcW w:w="2176" w:type="dxa"/>
            <w:shd w:val="clear" w:color="auto" w:fill="auto"/>
            <w:vAlign w:val="center"/>
          </w:tcPr>
          <w:p w14:paraId="3CBEB9FA"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 xml:space="preserve">504 </w:t>
            </w:r>
            <w:proofErr w:type="spellStart"/>
            <w:r>
              <w:rPr>
                <w:rFonts w:ascii="Palatino Linotype" w:eastAsia="Times New Roman" w:hAnsi="Palatino Linotype" w:cs="Arial"/>
                <w:color w:val="5C838D"/>
                <w:sz w:val="18"/>
                <w:szCs w:val="18"/>
              </w:rPr>
              <w:t>Alderly</w:t>
            </w:r>
            <w:proofErr w:type="spellEnd"/>
            <w:r>
              <w:rPr>
                <w:rFonts w:ascii="Palatino Linotype" w:eastAsia="Times New Roman" w:hAnsi="Palatino Linotype" w:cs="Arial"/>
                <w:color w:val="5C838D"/>
                <w:sz w:val="18"/>
                <w:szCs w:val="18"/>
              </w:rPr>
              <w:t xml:space="preserve"> Dr</w:t>
            </w:r>
          </w:p>
        </w:tc>
        <w:tc>
          <w:tcPr>
            <w:tcW w:w="1620" w:type="dxa"/>
            <w:shd w:val="clear" w:color="auto" w:fill="auto"/>
            <w:vAlign w:val="center"/>
          </w:tcPr>
          <w:p w14:paraId="7BF18D86"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Hadley C</w:t>
            </w:r>
          </w:p>
        </w:tc>
        <w:tc>
          <w:tcPr>
            <w:tcW w:w="1440" w:type="dxa"/>
            <w:shd w:val="clear" w:color="auto" w:fill="auto"/>
            <w:vAlign w:val="center"/>
          </w:tcPr>
          <w:p w14:paraId="7CCF487C" w14:textId="77777777" w:rsidR="00BC437D"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3 Bed/2.5 Bath</w:t>
            </w:r>
          </w:p>
        </w:tc>
        <w:tc>
          <w:tcPr>
            <w:tcW w:w="816" w:type="dxa"/>
            <w:shd w:val="clear" w:color="auto" w:fill="auto"/>
            <w:vAlign w:val="center"/>
          </w:tcPr>
          <w:p w14:paraId="371CB229"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1,906</w:t>
            </w:r>
          </w:p>
        </w:tc>
        <w:tc>
          <w:tcPr>
            <w:tcW w:w="1254" w:type="dxa"/>
            <w:shd w:val="clear" w:color="auto" w:fill="auto"/>
            <w:vAlign w:val="center"/>
          </w:tcPr>
          <w:p w14:paraId="62EBA523" w14:textId="77777777" w:rsidR="00BC437D" w:rsidRDefault="00BC437D" w:rsidP="00BC437D">
            <w:pPr>
              <w:spacing w:after="0"/>
              <w:ind w:firstLineChars="100" w:firstLine="181"/>
              <w:jc w:val="center"/>
              <w:rPr>
                <w:rFonts w:ascii="Palatino Linotype" w:eastAsia="Times New Roman" w:hAnsi="Palatino Linotype" w:cs="Arial"/>
                <w:b/>
                <w:bCs/>
                <w:color w:val="F09071"/>
                <w:sz w:val="18"/>
                <w:szCs w:val="18"/>
              </w:rPr>
            </w:pPr>
            <w:r>
              <w:rPr>
                <w:rFonts w:ascii="Palatino Linotype" w:eastAsia="Times New Roman" w:hAnsi="Palatino Linotype" w:cs="Arial"/>
                <w:b/>
                <w:bCs/>
                <w:color w:val="F09071"/>
                <w:sz w:val="18"/>
                <w:szCs w:val="18"/>
              </w:rPr>
              <w:t>$236,467</w:t>
            </w:r>
          </w:p>
        </w:tc>
      </w:tr>
      <w:tr w:rsidR="00BC437D" w:rsidRPr="00BE0D4A" w14:paraId="573D01A7" w14:textId="77777777" w:rsidTr="00BC437D">
        <w:trPr>
          <w:trHeight w:val="240"/>
        </w:trPr>
        <w:tc>
          <w:tcPr>
            <w:tcW w:w="2712" w:type="dxa"/>
            <w:shd w:val="clear" w:color="auto" w:fill="auto"/>
            <w:vAlign w:val="center"/>
          </w:tcPr>
          <w:p w14:paraId="5F7EF9BB" w14:textId="77777777" w:rsidR="00BC437D" w:rsidRDefault="00BC437D" w:rsidP="00BC437D">
            <w:pPr>
              <w:spacing w:after="0"/>
              <w:ind w:firstLineChars="100" w:firstLine="181"/>
              <w:jc w:val="center"/>
              <w:rPr>
                <w:rFonts w:ascii="Palatino Linotype" w:eastAsia="Times New Roman" w:hAnsi="Palatino Linotype" w:cs="Arial"/>
                <w:b/>
                <w:color w:val="5C838D"/>
                <w:sz w:val="18"/>
                <w:szCs w:val="18"/>
              </w:rPr>
            </w:pPr>
            <w:proofErr w:type="spellStart"/>
            <w:r>
              <w:rPr>
                <w:rFonts w:ascii="Palatino Linotype" w:eastAsia="Times New Roman" w:hAnsi="Palatino Linotype" w:cs="Arial"/>
                <w:b/>
                <w:color w:val="5C838D"/>
                <w:sz w:val="18"/>
                <w:szCs w:val="18"/>
              </w:rPr>
              <w:t>Foxbank</w:t>
            </w:r>
            <w:proofErr w:type="spellEnd"/>
            <w:r>
              <w:rPr>
                <w:rFonts w:ascii="Palatino Linotype" w:eastAsia="Times New Roman" w:hAnsi="Palatino Linotype" w:cs="Arial"/>
                <w:b/>
                <w:color w:val="5C838D"/>
                <w:sz w:val="18"/>
                <w:szCs w:val="18"/>
              </w:rPr>
              <w:t xml:space="preserve"> </w:t>
            </w:r>
            <w:proofErr w:type="spellStart"/>
            <w:r>
              <w:rPr>
                <w:rFonts w:ascii="Palatino Linotype" w:eastAsia="Times New Roman" w:hAnsi="Palatino Linotype" w:cs="Arial"/>
                <w:b/>
                <w:color w:val="5C838D"/>
                <w:sz w:val="18"/>
                <w:szCs w:val="18"/>
              </w:rPr>
              <w:t>Alderly</w:t>
            </w:r>
            <w:proofErr w:type="spellEnd"/>
          </w:p>
        </w:tc>
        <w:tc>
          <w:tcPr>
            <w:tcW w:w="1577" w:type="dxa"/>
            <w:vAlign w:val="center"/>
          </w:tcPr>
          <w:p w14:paraId="253F5D8B"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MLS#18012800</w:t>
            </w:r>
          </w:p>
        </w:tc>
        <w:tc>
          <w:tcPr>
            <w:tcW w:w="2176" w:type="dxa"/>
            <w:shd w:val="clear" w:color="auto" w:fill="auto"/>
            <w:vAlign w:val="center"/>
          </w:tcPr>
          <w:p w14:paraId="0AF45279"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111 Yorkshire Dr</w:t>
            </w:r>
          </w:p>
        </w:tc>
        <w:tc>
          <w:tcPr>
            <w:tcW w:w="1620" w:type="dxa"/>
            <w:shd w:val="clear" w:color="auto" w:fill="auto"/>
            <w:vAlign w:val="center"/>
          </w:tcPr>
          <w:p w14:paraId="5A0CAF8B"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Kingston C</w:t>
            </w:r>
          </w:p>
        </w:tc>
        <w:tc>
          <w:tcPr>
            <w:tcW w:w="1440" w:type="dxa"/>
            <w:shd w:val="clear" w:color="auto" w:fill="auto"/>
            <w:vAlign w:val="center"/>
          </w:tcPr>
          <w:p w14:paraId="33B73B31" w14:textId="77777777" w:rsidR="00BC437D"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3 Bed/2.5 Bath</w:t>
            </w:r>
          </w:p>
        </w:tc>
        <w:tc>
          <w:tcPr>
            <w:tcW w:w="816" w:type="dxa"/>
            <w:shd w:val="clear" w:color="auto" w:fill="auto"/>
            <w:vAlign w:val="center"/>
          </w:tcPr>
          <w:p w14:paraId="17669C86"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2,351</w:t>
            </w:r>
          </w:p>
        </w:tc>
        <w:tc>
          <w:tcPr>
            <w:tcW w:w="1254" w:type="dxa"/>
            <w:shd w:val="clear" w:color="auto" w:fill="auto"/>
            <w:vAlign w:val="center"/>
          </w:tcPr>
          <w:p w14:paraId="568F6C5D" w14:textId="77777777" w:rsidR="00BC437D" w:rsidRDefault="00BC437D" w:rsidP="00BC437D">
            <w:pPr>
              <w:spacing w:after="0"/>
              <w:ind w:firstLineChars="100" w:firstLine="181"/>
              <w:jc w:val="center"/>
              <w:rPr>
                <w:rFonts w:ascii="Palatino Linotype" w:eastAsia="Times New Roman" w:hAnsi="Palatino Linotype" w:cs="Arial"/>
                <w:b/>
                <w:bCs/>
                <w:color w:val="F09071"/>
                <w:sz w:val="18"/>
                <w:szCs w:val="18"/>
              </w:rPr>
            </w:pPr>
            <w:r>
              <w:rPr>
                <w:rFonts w:ascii="Palatino Linotype" w:eastAsia="Times New Roman" w:hAnsi="Palatino Linotype" w:cs="Arial"/>
                <w:b/>
                <w:bCs/>
                <w:color w:val="F09071"/>
                <w:sz w:val="18"/>
                <w:szCs w:val="18"/>
              </w:rPr>
              <w:t>$264,900</w:t>
            </w:r>
          </w:p>
        </w:tc>
      </w:tr>
      <w:tr w:rsidR="00BC437D" w:rsidRPr="00BE0D4A" w14:paraId="118EBAC4" w14:textId="77777777" w:rsidTr="00BC437D">
        <w:trPr>
          <w:trHeight w:val="240"/>
        </w:trPr>
        <w:tc>
          <w:tcPr>
            <w:tcW w:w="2712" w:type="dxa"/>
            <w:shd w:val="clear" w:color="auto" w:fill="auto"/>
            <w:vAlign w:val="center"/>
          </w:tcPr>
          <w:p w14:paraId="5A7543A6" w14:textId="77777777" w:rsidR="00BC437D" w:rsidRDefault="00BC437D" w:rsidP="00BC437D">
            <w:pPr>
              <w:spacing w:after="0"/>
              <w:ind w:firstLineChars="100" w:firstLine="181"/>
              <w:jc w:val="center"/>
              <w:rPr>
                <w:rFonts w:ascii="Palatino Linotype" w:eastAsia="Times New Roman" w:hAnsi="Palatino Linotype" w:cs="Arial"/>
                <w:b/>
                <w:color w:val="5C838D"/>
                <w:sz w:val="18"/>
                <w:szCs w:val="18"/>
              </w:rPr>
            </w:pPr>
            <w:proofErr w:type="spellStart"/>
            <w:r>
              <w:rPr>
                <w:rFonts w:ascii="Palatino Linotype" w:eastAsia="Times New Roman" w:hAnsi="Palatino Linotype" w:cs="Arial"/>
                <w:b/>
                <w:color w:val="5C838D"/>
                <w:sz w:val="18"/>
                <w:szCs w:val="18"/>
              </w:rPr>
              <w:t>Foxbank</w:t>
            </w:r>
            <w:proofErr w:type="spellEnd"/>
            <w:r>
              <w:rPr>
                <w:rFonts w:ascii="Palatino Linotype" w:eastAsia="Times New Roman" w:hAnsi="Palatino Linotype" w:cs="Arial"/>
                <w:b/>
                <w:color w:val="5C838D"/>
                <w:sz w:val="18"/>
                <w:szCs w:val="18"/>
              </w:rPr>
              <w:t xml:space="preserve"> </w:t>
            </w:r>
            <w:proofErr w:type="spellStart"/>
            <w:r>
              <w:rPr>
                <w:rFonts w:ascii="Palatino Linotype" w:eastAsia="Times New Roman" w:hAnsi="Palatino Linotype" w:cs="Arial"/>
                <w:b/>
                <w:color w:val="5C838D"/>
                <w:sz w:val="18"/>
                <w:szCs w:val="18"/>
              </w:rPr>
              <w:t>Alderly</w:t>
            </w:r>
            <w:proofErr w:type="spellEnd"/>
          </w:p>
        </w:tc>
        <w:tc>
          <w:tcPr>
            <w:tcW w:w="1577" w:type="dxa"/>
            <w:vAlign w:val="center"/>
          </w:tcPr>
          <w:p w14:paraId="5FB12B4B"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MLS#18029049</w:t>
            </w:r>
          </w:p>
        </w:tc>
        <w:tc>
          <w:tcPr>
            <w:tcW w:w="2176" w:type="dxa"/>
            <w:shd w:val="clear" w:color="auto" w:fill="auto"/>
            <w:vAlign w:val="center"/>
          </w:tcPr>
          <w:p w14:paraId="2AD6BCFB"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103 Yorkshire Dr</w:t>
            </w:r>
          </w:p>
        </w:tc>
        <w:tc>
          <w:tcPr>
            <w:tcW w:w="1620" w:type="dxa"/>
            <w:shd w:val="clear" w:color="auto" w:fill="auto"/>
            <w:vAlign w:val="center"/>
          </w:tcPr>
          <w:p w14:paraId="0B1CAFC5"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proofErr w:type="spellStart"/>
            <w:r>
              <w:rPr>
                <w:rFonts w:ascii="Palatino Linotype" w:eastAsia="Times New Roman" w:hAnsi="Palatino Linotype" w:cs="Arial"/>
                <w:color w:val="5C838D"/>
                <w:sz w:val="18"/>
                <w:szCs w:val="18"/>
              </w:rPr>
              <w:t>Pembrooke</w:t>
            </w:r>
            <w:proofErr w:type="spellEnd"/>
            <w:r>
              <w:rPr>
                <w:rFonts w:ascii="Palatino Linotype" w:eastAsia="Times New Roman" w:hAnsi="Palatino Linotype" w:cs="Arial"/>
                <w:color w:val="5C838D"/>
                <w:sz w:val="18"/>
                <w:szCs w:val="18"/>
              </w:rPr>
              <w:t xml:space="preserve"> C</w:t>
            </w:r>
          </w:p>
        </w:tc>
        <w:tc>
          <w:tcPr>
            <w:tcW w:w="1440" w:type="dxa"/>
            <w:shd w:val="clear" w:color="auto" w:fill="auto"/>
            <w:vAlign w:val="center"/>
          </w:tcPr>
          <w:p w14:paraId="668FD016" w14:textId="77777777" w:rsidR="00BC437D"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3 Bed/2.5 Bath</w:t>
            </w:r>
          </w:p>
        </w:tc>
        <w:tc>
          <w:tcPr>
            <w:tcW w:w="816" w:type="dxa"/>
            <w:shd w:val="clear" w:color="auto" w:fill="auto"/>
            <w:vAlign w:val="center"/>
          </w:tcPr>
          <w:p w14:paraId="362ECCAF"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2,051</w:t>
            </w:r>
          </w:p>
        </w:tc>
        <w:tc>
          <w:tcPr>
            <w:tcW w:w="1254" w:type="dxa"/>
            <w:shd w:val="clear" w:color="auto" w:fill="auto"/>
            <w:vAlign w:val="center"/>
          </w:tcPr>
          <w:p w14:paraId="3C6F369B" w14:textId="0215F80D" w:rsidR="00BC437D" w:rsidRDefault="00BC437D" w:rsidP="00BC437D">
            <w:pPr>
              <w:spacing w:after="0"/>
              <w:ind w:firstLineChars="100" w:firstLine="181"/>
              <w:jc w:val="center"/>
              <w:rPr>
                <w:rFonts w:ascii="Palatino Linotype" w:eastAsia="Times New Roman" w:hAnsi="Palatino Linotype" w:cs="Arial"/>
                <w:b/>
                <w:bCs/>
                <w:color w:val="F09071"/>
                <w:sz w:val="18"/>
                <w:szCs w:val="18"/>
              </w:rPr>
            </w:pPr>
            <w:r>
              <w:rPr>
                <w:rFonts w:ascii="Palatino Linotype" w:eastAsia="Times New Roman" w:hAnsi="Palatino Linotype" w:cs="Arial"/>
                <w:b/>
                <w:bCs/>
                <w:color w:val="F09071"/>
                <w:sz w:val="18"/>
                <w:szCs w:val="18"/>
              </w:rPr>
              <w:t>$25</w:t>
            </w:r>
            <w:r w:rsidR="00613835">
              <w:rPr>
                <w:rFonts w:ascii="Palatino Linotype" w:eastAsia="Times New Roman" w:hAnsi="Palatino Linotype" w:cs="Arial"/>
                <w:b/>
                <w:bCs/>
                <w:color w:val="F09071"/>
                <w:sz w:val="18"/>
                <w:szCs w:val="18"/>
              </w:rPr>
              <w:t>2,904</w:t>
            </w:r>
            <w:bookmarkStart w:id="0" w:name="_GoBack"/>
            <w:bookmarkEnd w:id="0"/>
          </w:p>
        </w:tc>
      </w:tr>
      <w:tr w:rsidR="00BC437D" w:rsidRPr="00BE0D4A" w14:paraId="5A0A1926" w14:textId="77777777" w:rsidTr="00BC437D">
        <w:trPr>
          <w:trHeight w:val="240"/>
        </w:trPr>
        <w:tc>
          <w:tcPr>
            <w:tcW w:w="2712" w:type="dxa"/>
            <w:shd w:val="clear" w:color="auto" w:fill="auto"/>
            <w:vAlign w:val="center"/>
          </w:tcPr>
          <w:p w14:paraId="2B9FBE9B" w14:textId="77777777" w:rsidR="00BC437D" w:rsidRDefault="00BC437D" w:rsidP="00BC437D">
            <w:pPr>
              <w:spacing w:after="0"/>
              <w:ind w:firstLineChars="100" w:firstLine="181"/>
              <w:jc w:val="center"/>
              <w:rPr>
                <w:rFonts w:ascii="Palatino Linotype" w:eastAsia="Times New Roman" w:hAnsi="Palatino Linotype" w:cs="Arial"/>
                <w:b/>
                <w:color w:val="5C838D"/>
                <w:sz w:val="18"/>
                <w:szCs w:val="18"/>
              </w:rPr>
            </w:pPr>
            <w:proofErr w:type="spellStart"/>
            <w:r>
              <w:rPr>
                <w:rFonts w:ascii="Palatino Linotype" w:eastAsia="Times New Roman" w:hAnsi="Palatino Linotype" w:cs="Arial"/>
                <w:b/>
                <w:color w:val="5C838D"/>
                <w:sz w:val="18"/>
                <w:szCs w:val="18"/>
              </w:rPr>
              <w:t>Foxbank</w:t>
            </w:r>
            <w:proofErr w:type="spellEnd"/>
            <w:r>
              <w:rPr>
                <w:rFonts w:ascii="Palatino Linotype" w:eastAsia="Times New Roman" w:hAnsi="Palatino Linotype" w:cs="Arial"/>
                <w:b/>
                <w:color w:val="5C838D"/>
                <w:sz w:val="18"/>
                <w:szCs w:val="18"/>
              </w:rPr>
              <w:t xml:space="preserve"> </w:t>
            </w:r>
            <w:proofErr w:type="spellStart"/>
            <w:r>
              <w:rPr>
                <w:rFonts w:ascii="Palatino Linotype" w:eastAsia="Times New Roman" w:hAnsi="Palatino Linotype" w:cs="Arial"/>
                <w:b/>
                <w:color w:val="5C838D"/>
                <w:sz w:val="18"/>
                <w:szCs w:val="18"/>
              </w:rPr>
              <w:t>Alderly</w:t>
            </w:r>
            <w:proofErr w:type="spellEnd"/>
          </w:p>
        </w:tc>
        <w:tc>
          <w:tcPr>
            <w:tcW w:w="1577" w:type="dxa"/>
            <w:vAlign w:val="center"/>
          </w:tcPr>
          <w:p w14:paraId="2A600C23"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MLS#18024188</w:t>
            </w:r>
          </w:p>
        </w:tc>
        <w:tc>
          <w:tcPr>
            <w:tcW w:w="2176" w:type="dxa"/>
            <w:shd w:val="clear" w:color="auto" w:fill="auto"/>
            <w:vAlign w:val="center"/>
          </w:tcPr>
          <w:p w14:paraId="41BE6DA9"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147 Yorkshire Dr</w:t>
            </w:r>
          </w:p>
        </w:tc>
        <w:tc>
          <w:tcPr>
            <w:tcW w:w="1620" w:type="dxa"/>
            <w:shd w:val="clear" w:color="auto" w:fill="auto"/>
            <w:vAlign w:val="center"/>
          </w:tcPr>
          <w:p w14:paraId="4181C928"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Cooper C</w:t>
            </w:r>
          </w:p>
        </w:tc>
        <w:tc>
          <w:tcPr>
            <w:tcW w:w="1440" w:type="dxa"/>
            <w:shd w:val="clear" w:color="auto" w:fill="auto"/>
            <w:vAlign w:val="center"/>
          </w:tcPr>
          <w:p w14:paraId="2B0ED86D" w14:textId="77777777" w:rsidR="00BC437D"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3 Bed/2.5 Bath</w:t>
            </w:r>
          </w:p>
        </w:tc>
        <w:tc>
          <w:tcPr>
            <w:tcW w:w="816" w:type="dxa"/>
            <w:shd w:val="clear" w:color="auto" w:fill="auto"/>
            <w:vAlign w:val="center"/>
          </w:tcPr>
          <w:p w14:paraId="73919FB7"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1,854</w:t>
            </w:r>
          </w:p>
        </w:tc>
        <w:tc>
          <w:tcPr>
            <w:tcW w:w="1254" w:type="dxa"/>
            <w:shd w:val="clear" w:color="auto" w:fill="auto"/>
            <w:vAlign w:val="center"/>
          </w:tcPr>
          <w:p w14:paraId="34A932AE" w14:textId="77777777" w:rsidR="00BC437D" w:rsidRDefault="00BC437D" w:rsidP="00BC437D">
            <w:pPr>
              <w:spacing w:after="0"/>
              <w:ind w:firstLineChars="100" w:firstLine="181"/>
              <w:jc w:val="center"/>
              <w:rPr>
                <w:rFonts w:ascii="Palatino Linotype" w:eastAsia="Times New Roman" w:hAnsi="Palatino Linotype" w:cs="Arial"/>
                <w:b/>
                <w:bCs/>
                <w:color w:val="F09071"/>
                <w:sz w:val="18"/>
                <w:szCs w:val="18"/>
              </w:rPr>
            </w:pPr>
            <w:r>
              <w:rPr>
                <w:rFonts w:ascii="Palatino Linotype" w:eastAsia="Times New Roman" w:hAnsi="Palatino Linotype" w:cs="Arial"/>
                <w:b/>
                <w:bCs/>
                <w:color w:val="F09071"/>
                <w:sz w:val="18"/>
                <w:szCs w:val="18"/>
              </w:rPr>
              <w:t>$252,186</w:t>
            </w:r>
          </w:p>
        </w:tc>
      </w:tr>
      <w:tr w:rsidR="00BC437D" w:rsidRPr="00BE0D4A" w14:paraId="55D0AE37" w14:textId="77777777" w:rsidTr="00BC437D">
        <w:trPr>
          <w:trHeight w:val="240"/>
        </w:trPr>
        <w:tc>
          <w:tcPr>
            <w:tcW w:w="2712" w:type="dxa"/>
            <w:shd w:val="clear" w:color="auto" w:fill="auto"/>
            <w:vAlign w:val="center"/>
          </w:tcPr>
          <w:p w14:paraId="50739BC6" w14:textId="77777777" w:rsidR="00BC437D" w:rsidRDefault="00BC437D" w:rsidP="00BC437D">
            <w:pPr>
              <w:spacing w:after="0"/>
              <w:ind w:firstLineChars="100" w:firstLine="181"/>
              <w:jc w:val="center"/>
              <w:rPr>
                <w:rFonts w:ascii="Palatino Linotype" w:eastAsia="Times New Roman" w:hAnsi="Palatino Linotype" w:cs="Arial"/>
                <w:b/>
                <w:color w:val="5C838D"/>
                <w:sz w:val="18"/>
                <w:szCs w:val="18"/>
              </w:rPr>
            </w:pPr>
            <w:proofErr w:type="spellStart"/>
            <w:r>
              <w:rPr>
                <w:rFonts w:ascii="Palatino Linotype" w:eastAsia="Times New Roman" w:hAnsi="Palatino Linotype" w:cs="Arial"/>
                <w:b/>
                <w:color w:val="5C838D"/>
                <w:sz w:val="18"/>
                <w:szCs w:val="18"/>
              </w:rPr>
              <w:t>Foxbank</w:t>
            </w:r>
            <w:proofErr w:type="spellEnd"/>
            <w:r>
              <w:rPr>
                <w:rFonts w:ascii="Palatino Linotype" w:eastAsia="Times New Roman" w:hAnsi="Palatino Linotype" w:cs="Arial"/>
                <w:b/>
                <w:color w:val="5C838D"/>
                <w:sz w:val="18"/>
                <w:szCs w:val="18"/>
              </w:rPr>
              <w:t xml:space="preserve"> </w:t>
            </w:r>
            <w:proofErr w:type="spellStart"/>
            <w:r>
              <w:rPr>
                <w:rFonts w:ascii="Palatino Linotype" w:eastAsia="Times New Roman" w:hAnsi="Palatino Linotype" w:cs="Arial"/>
                <w:b/>
                <w:color w:val="5C838D"/>
                <w:sz w:val="18"/>
                <w:szCs w:val="18"/>
              </w:rPr>
              <w:t>Alderly</w:t>
            </w:r>
            <w:proofErr w:type="spellEnd"/>
          </w:p>
        </w:tc>
        <w:tc>
          <w:tcPr>
            <w:tcW w:w="1577" w:type="dxa"/>
            <w:vAlign w:val="center"/>
          </w:tcPr>
          <w:p w14:paraId="7E2BD404"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MLS#18027752</w:t>
            </w:r>
          </w:p>
        </w:tc>
        <w:tc>
          <w:tcPr>
            <w:tcW w:w="2176" w:type="dxa"/>
            <w:shd w:val="clear" w:color="auto" w:fill="auto"/>
            <w:vAlign w:val="center"/>
          </w:tcPr>
          <w:p w14:paraId="72719C87"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141 Yorkshire Dr</w:t>
            </w:r>
          </w:p>
        </w:tc>
        <w:tc>
          <w:tcPr>
            <w:tcW w:w="1620" w:type="dxa"/>
            <w:shd w:val="clear" w:color="auto" w:fill="auto"/>
            <w:vAlign w:val="center"/>
          </w:tcPr>
          <w:p w14:paraId="0B8EE9A6"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Sawgrass B</w:t>
            </w:r>
          </w:p>
        </w:tc>
        <w:tc>
          <w:tcPr>
            <w:tcW w:w="1440" w:type="dxa"/>
            <w:shd w:val="clear" w:color="auto" w:fill="auto"/>
            <w:vAlign w:val="center"/>
          </w:tcPr>
          <w:p w14:paraId="04A62980" w14:textId="77777777" w:rsidR="00BC437D"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3 Bed/2.5 Bath</w:t>
            </w:r>
          </w:p>
        </w:tc>
        <w:tc>
          <w:tcPr>
            <w:tcW w:w="816" w:type="dxa"/>
            <w:shd w:val="clear" w:color="auto" w:fill="auto"/>
            <w:vAlign w:val="center"/>
          </w:tcPr>
          <w:p w14:paraId="7592BCB5"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2,211</w:t>
            </w:r>
          </w:p>
        </w:tc>
        <w:tc>
          <w:tcPr>
            <w:tcW w:w="1254" w:type="dxa"/>
            <w:shd w:val="clear" w:color="auto" w:fill="auto"/>
            <w:vAlign w:val="center"/>
          </w:tcPr>
          <w:p w14:paraId="195E6836" w14:textId="77777777" w:rsidR="00BC437D" w:rsidRDefault="00BC437D" w:rsidP="00BC437D">
            <w:pPr>
              <w:spacing w:after="0"/>
              <w:ind w:firstLineChars="100" w:firstLine="181"/>
              <w:jc w:val="center"/>
              <w:rPr>
                <w:rFonts w:ascii="Palatino Linotype" w:eastAsia="Times New Roman" w:hAnsi="Palatino Linotype" w:cs="Arial"/>
                <w:b/>
                <w:bCs/>
                <w:color w:val="F09071"/>
                <w:sz w:val="18"/>
                <w:szCs w:val="18"/>
              </w:rPr>
            </w:pPr>
            <w:r>
              <w:rPr>
                <w:rFonts w:ascii="Palatino Linotype" w:eastAsia="Times New Roman" w:hAnsi="Palatino Linotype" w:cs="Arial"/>
                <w:b/>
                <w:bCs/>
                <w:color w:val="F09071"/>
                <w:sz w:val="18"/>
                <w:szCs w:val="18"/>
              </w:rPr>
              <w:t>$257,437</w:t>
            </w:r>
          </w:p>
        </w:tc>
      </w:tr>
      <w:tr w:rsidR="00BC437D" w:rsidRPr="00BE0D4A" w14:paraId="6454C988" w14:textId="77777777" w:rsidTr="00BC437D">
        <w:trPr>
          <w:trHeight w:val="240"/>
        </w:trPr>
        <w:tc>
          <w:tcPr>
            <w:tcW w:w="2712" w:type="dxa"/>
            <w:shd w:val="clear" w:color="auto" w:fill="auto"/>
            <w:vAlign w:val="center"/>
          </w:tcPr>
          <w:p w14:paraId="41B86293" w14:textId="77777777" w:rsidR="00BC437D" w:rsidRDefault="00BC437D" w:rsidP="00BC437D">
            <w:pPr>
              <w:spacing w:after="0"/>
              <w:ind w:firstLineChars="100" w:firstLine="181"/>
              <w:jc w:val="center"/>
              <w:rPr>
                <w:rFonts w:ascii="Palatino Linotype" w:eastAsia="Times New Roman" w:hAnsi="Palatino Linotype" w:cs="Arial"/>
                <w:b/>
                <w:color w:val="5C838D"/>
                <w:sz w:val="18"/>
                <w:szCs w:val="18"/>
              </w:rPr>
            </w:pPr>
            <w:proofErr w:type="spellStart"/>
            <w:r>
              <w:rPr>
                <w:rFonts w:ascii="Palatino Linotype" w:eastAsia="Times New Roman" w:hAnsi="Palatino Linotype" w:cs="Arial"/>
                <w:b/>
                <w:color w:val="5C838D"/>
                <w:sz w:val="18"/>
                <w:szCs w:val="18"/>
              </w:rPr>
              <w:t>Foxbank</w:t>
            </w:r>
            <w:proofErr w:type="spellEnd"/>
            <w:r>
              <w:rPr>
                <w:rFonts w:ascii="Palatino Linotype" w:eastAsia="Times New Roman" w:hAnsi="Palatino Linotype" w:cs="Arial"/>
                <w:b/>
                <w:color w:val="5C838D"/>
                <w:sz w:val="18"/>
                <w:szCs w:val="18"/>
              </w:rPr>
              <w:t xml:space="preserve"> </w:t>
            </w:r>
            <w:proofErr w:type="spellStart"/>
            <w:r>
              <w:rPr>
                <w:rFonts w:ascii="Palatino Linotype" w:eastAsia="Times New Roman" w:hAnsi="Palatino Linotype" w:cs="Arial"/>
                <w:b/>
                <w:color w:val="5C838D"/>
                <w:sz w:val="18"/>
                <w:szCs w:val="18"/>
              </w:rPr>
              <w:t>Alderly</w:t>
            </w:r>
            <w:proofErr w:type="spellEnd"/>
          </w:p>
        </w:tc>
        <w:tc>
          <w:tcPr>
            <w:tcW w:w="1577" w:type="dxa"/>
            <w:vAlign w:val="center"/>
          </w:tcPr>
          <w:p w14:paraId="59AA7F23"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MLS#18020504</w:t>
            </w:r>
          </w:p>
        </w:tc>
        <w:tc>
          <w:tcPr>
            <w:tcW w:w="2176" w:type="dxa"/>
            <w:shd w:val="clear" w:color="auto" w:fill="auto"/>
            <w:vAlign w:val="center"/>
          </w:tcPr>
          <w:p w14:paraId="7CDC4478"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 xml:space="preserve">546 </w:t>
            </w:r>
            <w:proofErr w:type="spellStart"/>
            <w:r>
              <w:rPr>
                <w:rFonts w:ascii="Palatino Linotype" w:eastAsia="Times New Roman" w:hAnsi="Palatino Linotype" w:cs="Arial"/>
                <w:color w:val="5C838D"/>
                <w:sz w:val="18"/>
                <w:szCs w:val="18"/>
              </w:rPr>
              <w:t>Alderly</w:t>
            </w:r>
            <w:proofErr w:type="spellEnd"/>
            <w:r>
              <w:rPr>
                <w:rFonts w:ascii="Palatino Linotype" w:eastAsia="Times New Roman" w:hAnsi="Palatino Linotype" w:cs="Arial"/>
                <w:color w:val="5C838D"/>
                <w:sz w:val="18"/>
                <w:szCs w:val="18"/>
              </w:rPr>
              <w:t xml:space="preserve"> Dr</w:t>
            </w:r>
          </w:p>
        </w:tc>
        <w:tc>
          <w:tcPr>
            <w:tcW w:w="1620" w:type="dxa"/>
            <w:shd w:val="clear" w:color="auto" w:fill="auto"/>
            <w:vAlign w:val="center"/>
          </w:tcPr>
          <w:p w14:paraId="293B98DF"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Hadley A</w:t>
            </w:r>
          </w:p>
        </w:tc>
        <w:tc>
          <w:tcPr>
            <w:tcW w:w="1440" w:type="dxa"/>
            <w:shd w:val="clear" w:color="auto" w:fill="auto"/>
            <w:vAlign w:val="center"/>
          </w:tcPr>
          <w:p w14:paraId="6E645E6D" w14:textId="77777777" w:rsidR="00BC437D"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3 Bed/2.5 Bath</w:t>
            </w:r>
          </w:p>
        </w:tc>
        <w:tc>
          <w:tcPr>
            <w:tcW w:w="816" w:type="dxa"/>
            <w:shd w:val="clear" w:color="auto" w:fill="auto"/>
            <w:vAlign w:val="center"/>
          </w:tcPr>
          <w:p w14:paraId="1B877D60"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1,906</w:t>
            </w:r>
          </w:p>
        </w:tc>
        <w:tc>
          <w:tcPr>
            <w:tcW w:w="1254" w:type="dxa"/>
            <w:shd w:val="clear" w:color="auto" w:fill="auto"/>
            <w:vAlign w:val="center"/>
          </w:tcPr>
          <w:p w14:paraId="37E1966E" w14:textId="77777777" w:rsidR="00BC437D" w:rsidRDefault="00BC437D" w:rsidP="00BC437D">
            <w:pPr>
              <w:spacing w:after="0"/>
              <w:ind w:firstLineChars="100" w:firstLine="181"/>
              <w:jc w:val="center"/>
              <w:rPr>
                <w:rFonts w:ascii="Palatino Linotype" w:eastAsia="Times New Roman" w:hAnsi="Palatino Linotype" w:cs="Arial"/>
                <w:b/>
                <w:bCs/>
                <w:color w:val="F09071"/>
                <w:sz w:val="18"/>
                <w:szCs w:val="18"/>
              </w:rPr>
            </w:pPr>
            <w:r>
              <w:rPr>
                <w:rFonts w:ascii="Palatino Linotype" w:eastAsia="Times New Roman" w:hAnsi="Palatino Linotype" w:cs="Arial"/>
                <w:b/>
                <w:bCs/>
                <w:color w:val="F09071"/>
                <w:sz w:val="18"/>
                <w:szCs w:val="18"/>
              </w:rPr>
              <w:t>$242,988</w:t>
            </w:r>
          </w:p>
        </w:tc>
      </w:tr>
      <w:tr w:rsidR="00BC437D" w:rsidRPr="00BE0D4A" w14:paraId="0C3F9688" w14:textId="77777777" w:rsidTr="00BC437D">
        <w:trPr>
          <w:trHeight w:val="240"/>
        </w:trPr>
        <w:tc>
          <w:tcPr>
            <w:tcW w:w="2712" w:type="dxa"/>
            <w:shd w:val="clear" w:color="auto" w:fill="auto"/>
            <w:vAlign w:val="center"/>
          </w:tcPr>
          <w:p w14:paraId="23C462DD" w14:textId="77777777" w:rsidR="00BC437D" w:rsidRDefault="00BC437D" w:rsidP="00BC437D">
            <w:pPr>
              <w:spacing w:after="0"/>
              <w:ind w:firstLineChars="100" w:firstLine="181"/>
              <w:jc w:val="center"/>
              <w:rPr>
                <w:rFonts w:ascii="Palatino Linotype" w:eastAsia="Times New Roman" w:hAnsi="Palatino Linotype" w:cs="Arial"/>
                <w:b/>
                <w:color w:val="5C838D"/>
                <w:sz w:val="18"/>
                <w:szCs w:val="18"/>
              </w:rPr>
            </w:pPr>
            <w:proofErr w:type="spellStart"/>
            <w:r>
              <w:rPr>
                <w:rFonts w:ascii="Palatino Linotype" w:eastAsia="Times New Roman" w:hAnsi="Palatino Linotype" w:cs="Arial"/>
                <w:b/>
                <w:color w:val="5C838D"/>
                <w:sz w:val="18"/>
                <w:szCs w:val="18"/>
              </w:rPr>
              <w:t>Foxbank</w:t>
            </w:r>
            <w:proofErr w:type="spellEnd"/>
            <w:r>
              <w:rPr>
                <w:rFonts w:ascii="Palatino Linotype" w:eastAsia="Times New Roman" w:hAnsi="Palatino Linotype" w:cs="Arial"/>
                <w:b/>
                <w:color w:val="5C838D"/>
                <w:sz w:val="18"/>
                <w:szCs w:val="18"/>
              </w:rPr>
              <w:t xml:space="preserve"> </w:t>
            </w:r>
            <w:proofErr w:type="spellStart"/>
            <w:r>
              <w:rPr>
                <w:rFonts w:ascii="Palatino Linotype" w:eastAsia="Times New Roman" w:hAnsi="Palatino Linotype" w:cs="Arial"/>
                <w:b/>
                <w:color w:val="5C838D"/>
                <w:sz w:val="18"/>
                <w:szCs w:val="18"/>
              </w:rPr>
              <w:t>Alderly</w:t>
            </w:r>
            <w:proofErr w:type="spellEnd"/>
          </w:p>
        </w:tc>
        <w:tc>
          <w:tcPr>
            <w:tcW w:w="1577" w:type="dxa"/>
            <w:vAlign w:val="center"/>
          </w:tcPr>
          <w:p w14:paraId="401186CF"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MLS#18020528</w:t>
            </w:r>
          </w:p>
        </w:tc>
        <w:tc>
          <w:tcPr>
            <w:tcW w:w="2176" w:type="dxa"/>
            <w:shd w:val="clear" w:color="auto" w:fill="auto"/>
            <w:vAlign w:val="center"/>
          </w:tcPr>
          <w:p w14:paraId="7B6D9AD2"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 xml:space="preserve">534 </w:t>
            </w:r>
            <w:proofErr w:type="spellStart"/>
            <w:r>
              <w:rPr>
                <w:rFonts w:ascii="Palatino Linotype" w:eastAsia="Times New Roman" w:hAnsi="Palatino Linotype" w:cs="Arial"/>
                <w:color w:val="5C838D"/>
                <w:sz w:val="18"/>
                <w:szCs w:val="18"/>
              </w:rPr>
              <w:t>Alderly</w:t>
            </w:r>
            <w:proofErr w:type="spellEnd"/>
            <w:r>
              <w:rPr>
                <w:rFonts w:ascii="Palatino Linotype" w:eastAsia="Times New Roman" w:hAnsi="Palatino Linotype" w:cs="Arial"/>
                <w:color w:val="5C838D"/>
                <w:sz w:val="18"/>
                <w:szCs w:val="18"/>
              </w:rPr>
              <w:t xml:space="preserve"> Dr</w:t>
            </w:r>
          </w:p>
        </w:tc>
        <w:tc>
          <w:tcPr>
            <w:tcW w:w="1620" w:type="dxa"/>
            <w:shd w:val="clear" w:color="auto" w:fill="auto"/>
            <w:vAlign w:val="center"/>
          </w:tcPr>
          <w:p w14:paraId="36D97282"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Belmont B</w:t>
            </w:r>
          </w:p>
        </w:tc>
        <w:tc>
          <w:tcPr>
            <w:tcW w:w="1440" w:type="dxa"/>
            <w:shd w:val="clear" w:color="auto" w:fill="auto"/>
            <w:vAlign w:val="center"/>
          </w:tcPr>
          <w:p w14:paraId="4F0AC7C2" w14:textId="77777777" w:rsidR="00BC437D"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3 Bed/2.5 Bath</w:t>
            </w:r>
          </w:p>
        </w:tc>
        <w:tc>
          <w:tcPr>
            <w:tcW w:w="816" w:type="dxa"/>
            <w:shd w:val="clear" w:color="auto" w:fill="auto"/>
            <w:vAlign w:val="center"/>
          </w:tcPr>
          <w:p w14:paraId="6B9E31D8"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1,906</w:t>
            </w:r>
          </w:p>
        </w:tc>
        <w:tc>
          <w:tcPr>
            <w:tcW w:w="1254" w:type="dxa"/>
            <w:shd w:val="clear" w:color="auto" w:fill="auto"/>
            <w:vAlign w:val="center"/>
          </w:tcPr>
          <w:p w14:paraId="2EEB198A" w14:textId="77777777" w:rsidR="00BC437D" w:rsidRDefault="00BC437D" w:rsidP="00BC437D">
            <w:pPr>
              <w:spacing w:after="0"/>
              <w:ind w:firstLineChars="100" w:firstLine="181"/>
              <w:jc w:val="center"/>
              <w:rPr>
                <w:rFonts w:ascii="Palatino Linotype" w:eastAsia="Times New Roman" w:hAnsi="Palatino Linotype" w:cs="Arial"/>
                <w:b/>
                <w:bCs/>
                <w:color w:val="F09071"/>
                <w:sz w:val="18"/>
                <w:szCs w:val="18"/>
              </w:rPr>
            </w:pPr>
            <w:r>
              <w:rPr>
                <w:rFonts w:ascii="Palatino Linotype" w:eastAsia="Times New Roman" w:hAnsi="Palatino Linotype" w:cs="Arial"/>
                <w:b/>
                <w:bCs/>
                <w:color w:val="F09071"/>
                <w:sz w:val="18"/>
                <w:szCs w:val="18"/>
              </w:rPr>
              <w:t>$223,813</w:t>
            </w:r>
          </w:p>
        </w:tc>
      </w:tr>
      <w:tr w:rsidR="00BC437D" w:rsidRPr="00BE0D4A" w14:paraId="0F89EF14" w14:textId="77777777" w:rsidTr="00BC437D">
        <w:trPr>
          <w:trHeight w:val="240"/>
        </w:trPr>
        <w:tc>
          <w:tcPr>
            <w:tcW w:w="2712" w:type="dxa"/>
            <w:shd w:val="clear" w:color="auto" w:fill="auto"/>
            <w:vAlign w:val="center"/>
          </w:tcPr>
          <w:p w14:paraId="7E7E993F" w14:textId="77777777" w:rsidR="00BC437D" w:rsidRDefault="00BC437D" w:rsidP="00BC437D">
            <w:pPr>
              <w:spacing w:after="0"/>
              <w:ind w:firstLineChars="100" w:firstLine="181"/>
              <w:jc w:val="center"/>
              <w:rPr>
                <w:rFonts w:ascii="Palatino Linotype" w:eastAsia="Times New Roman" w:hAnsi="Palatino Linotype" w:cs="Arial"/>
                <w:b/>
                <w:color w:val="5C838D"/>
                <w:sz w:val="18"/>
                <w:szCs w:val="18"/>
              </w:rPr>
            </w:pPr>
            <w:proofErr w:type="spellStart"/>
            <w:r>
              <w:rPr>
                <w:rFonts w:ascii="Palatino Linotype" w:eastAsia="Times New Roman" w:hAnsi="Palatino Linotype" w:cs="Arial"/>
                <w:b/>
                <w:color w:val="5C838D"/>
                <w:sz w:val="18"/>
                <w:szCs w:val="18"/>
              </w:rPr>
              <w:t>Foxbank</w:t>
            </w:r>
            <w:proofErr w:type="spellEnd"/>
            <w:r>
              <w:rPr>
                <w:rFonts w:ascii="Palatino Linotype" w:eastAsia="Times New Roman" w:hAnsi="Palatino Linotype" w:cs="Arial"/>
                <w:b/>
                <w:color w:val="5C838D"/>
                <w:sz w:val="18"/>
                <w:szCs w:val="18"/>
              </w:rPr>
              <w:t xml:space="preserve"> Midfield</w:t>
            </w:r>
          </w:p>
        </w:tc>
        <w:tc>
          <w:tcPr>
            <w:tcW w:w="1577" w:type="dxa"/>
            <w:vAlign w:val="center"/>
          </w:tcPr>
          <w:p w14:paraId="59CA0EC8"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MLS#18027864</w:t>
            </w:r>
          </w:p>
        </w:tc>
        <w:tc>
          <w:tcPr>
            <w:tcW w:w="2176" w:type="dxa"/>
            <w:shd w:val="clear" w:color="auto" w:fill="auto"/>
            <w:vAlign w:val="center"/>
          </w:tcPr>
          <w:p w14:paraId="37A5E31A"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624 Pendleton Dr</w:t>
            </w:r>
          </w:p>
        </w:tc>
        <w:tc>
          <w:tcPr>
            <w:tcW w:w="1620" w:type="dxa"/>
            <w:shd w:val="clear" w:color="auto" w:fill="auto"/>
            <w:vAlign w:val="center"/>
          </w:tcPr>
          <w:p w14:paraId="72062B1E"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Woodward B</w:t>
            </w:r>
          </w:p>
        </w:tc>
        <w:tc>
          <w:tcPr>
            <w:tcW w:w="1440" w:type="dxa"/>
            <w:shd w:val="clear" w:color="auto" w:fill="auto"/>
            <w:vAlign w:val="center"/>
          </w:tcPr>
          <w:p w14:paraId="71B11375" w14:textId="77777777" w:rsidR="00BC437D"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3 Bed/2 Bath</w:t>
            </w:r>
          </w:p>
        </w:tc>
        <w:tc>
          <w:tcPr>
            <w:tcW w:w="816" w:type="dxa"/>
            <w:shd w:val="clear" w:color="auto" w:fill="auto"/>
            <w:vAlign w:val="center"/>
          </w:tcPr>
          <w:p w14:paraId="31446F8F"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1,732</w:t>
            </w:r>
          </w:p>
        </w:tc>
        <w:tc>
          <w:tcPr>
            <w:tcW w:w="1254" w:type="dxa"/>
            <w:shd w:val="clear" w:color="auto" w:fill="auto"/>
            <w:vAlign w:val="center"/>
          </w:tcPr>
          <w:p w14:paraId="297884C3" w14:textId="77777777" w:rsidR="00BC437D" w:rsidRDefault="00BC437D" w:rsidP="00BC437D">
            <w:pPr>
              <w:spacing w:after="0"/>
              <w:ind w:firstLineChars="100" w:firstLine="181"/>
              <w:jc w:val="center"/>
              <w:rPr>
                <w:rFonts w:ascii="Palatino Linotype" w:eastAsia="Times New Roman" w:hAnsi="Palatino Linotype" w:cs="Arial"/>
                <w:b/>
                <w:bCs/>
                <w:color w:val="F09071"/>
                <w:sz w:val="18"/>
                <w:szCs w:val="18"/>
              </w:rPr>
            </w:pPr>
            <w:r>
              <w:rPr>
                <w:rFonts w:ascii="Palatino Linotype" w:eastAsia="Times New Roman" w:hAnsi="Palatino Linotype" w:cs="Arial"/>
                <w:b/>
                <w:bCs/>
                <w:color w:val="F09071"/>
                <w:sz w:val="18"/>
                <w:szCs w:val="18"/>
              </w:rPr>
              <w:t>$254,990</w:t>
            </w:r>
          </w:p>
        </w:tc>
      </w:tr>
      <w:tr w:rsidR="00BC437D" w:rsidRPr="00BE0D4A" w14:paraId="13AB058A" w14:textId="77777777" w:rsidTr="00BC437D">
        <w:trPr>
          <w:trHeight w:val="240"/>
        </w:trPr>
        <w:tc>
          <w:tcPr>
            <w:tcW w:w="2712" w:type="dxa"/>
            <w:shd w:val="clear" w:color="auto" w:fill="auto"/>
            <w:vAlign w:val="center"/>
          </w:tcPr>
          <w:p w14:paraId="39A59B9F" w14:textId="77777777" w:rsidR="00BC437D" w:rsidRDefault="00BC437D" w:rsidP="00BC437D">
            <w:pPr>
              <w:spacing w:after="0"/>
              <w:ind w:firstLineChars="100" w:firstLine="181"/>
              <w:jc w:val="center"/>
              <w:rPr>
                <w:rFonts w:ascii="Palatino Linotype" w:eastAsia="Times New Roman" w:hAnsi="Palatino Linotype" w:cs="Arial"/>
                <w:b/>
                <w:color w:val="5C838D"/>
                <w:sz w:val="18"/>
                <w:szCs w:val="18"/>
              </w:rPr>
            </w:pPr>
            <w:proofErr w:type="spellStart"/>
            <w:r>
              <w:rPr>
                <w:rFonts w:ascii="Palatino Linotype" w:eastAsia="Times New Roman" w:hAnsi="Palatino Linotype" w:cs="Arial"/>
                <w:b/>
                <w:color w:val="5C838D"/>
                <w:sz w:val="18"/>
                <w:szCs w:val="18"/>
              </w:rPr>
              <w:t>Foxbank</w:t>
            </w:r>
            <w:proofErr w:type="spellEnd"/>
            <w:r>
              <w:rPr>
                <w:rFonts w:ascii="Palatino Linotype" w:eastAsia="Times New Roman" w:hAnsi="Palatino Linotype" w:cs="Arial"/>
                <w:b/>
                <w:color w:val="5C838D"/>
                <w:sz w:val="18"/>
                <w:szCs w:val="18"/>
              </w:rPr>
              <w:t xml:space="preserve"> Midfield</w:t>
            </w:r>
          </w:p>
        </w:tc>
        <w:tc>
          <w:tcPr>
            <w:tcW w:w="1577" w:type="dxa"/>
            <w:vAlign w:val="center"/>
          </w:tcPr>
          <w:p w14:paraId="214FF5EF"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MLS#18027859</w:t>
            </w:r>
          </w:p>
        </w:tc>
        <w:tc>
          <w:tcPr>
            <w:tcW w:w="2176" w:type="dxa"/>
            <w:shd w:val="clear" w:color="auto" w:fill="auto"/>
            <w:vAlign w:val="center"/>
          </w:tcPr>
          <w:p w14:paraId="139A9D21"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614 Pendleton Dr</w:t>
            </w:r>
          </w:p>
        </w:tc>
        <w:tc>
          <w:tcPr>
            <w:tcW w:w="1620" w:type="dxa"/>
            <w:shd w:val="clear" w:color="auto" w:fill="auto"/>
            <w:vAlign w:val="center"/>
          </w:tcPr>
          <w:p w14:paraId="2D8AC385"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Lincoln B</w:t>
            </w:r>
          </w:p>
        </w:tc>
        <w:tc>
          <w:tcPr>
            <w:tcW w:w="1440" w:type="dxa"/>
            <w:shd w:val="clear" w:color="auto" w:fill="auto"/>
            <w:vAlign w:val="center"/>
          </w:tcPr>
          <w:p w14:paraId="3F7B9890" w14:textId="77777777" w:rsidR="00BC437D"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5 Bed/3.5 Bath</w:t>
            </w:r>
          </w:p>
        </w:tc>
        <w:tc>
          <w:tcPr>
            <w:tcW w:w="816" w:type="dxa"/>
            <w:shd w:val="clear" w:color="auto" w:fill="auto"/>
            <w:vAlign w:val="center"/>
          </w:tcPr>
          <w:p w14:paraId="03989E96"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3,040</w:t>
            </w:r>
          </w:p>
        </w:tc>
        <w:tc>
          <w:tcPr>
            <w:tcW w:w="1254" w:type="dxa"/>
            <w:shd w:val="clear" w:color="auto" w:fill="auto"/>
            <w:vAlign w:val="center"/>
          </w:tcPr>
          <w:p w14:paraId="1108A4E8" w14:textId="77777777" w:rsidR="00BC437D" w:rsidRDefault="00BC437D" w:rsidP="00BC437D">
            <w:pPr>
              <w:spacing w:after="0"/>
              <w:ind w:firstLineChars="100" w:firstLine="181"/>
              <w:jc w:val="center"/>
              <w:rPr>
                <w:rFonts w:ascii="Palatino Linotype" w:eastAsia="Times New Roman" w:hAnsi="Palatino Linotype" w:cs="Arial"/>
                <w:b/>
                <w:bCs/>
                <w:color w:val="F09071"/>
                <w:sz w:val="18"/>
                <w:szCs w:val="18"/>
              </w:rPr>
            </w:pPr>
            <w:r>
              <w:rPr>
                <w:rFonts w:ascii="Palatino Linotype" w:eastAsia="Times New Roman" w:hAnsi="Palatino Linotype" w:cs="Arial"/>
                <w:b/>
                <w:bCs/>
                <w:color w:val="F09071"/>
                <w:sz w:val="18"/>
                <w:szCs w:val="18"/>
              </w:rPr>
              <w:t>$299,990</w:t>
            </w:r>
          </w:p>
        </w:tc>
      </w:tr>
      <w:tr w:rsidR="00BC437D" w:rsidRPr="00BE0D4A" w14:paraId="4CE217F4" w14:textId="77777777" w:rsidTr="00BC437D">
        <w:trPr>
          <w:trHeight w:val="240"/>
        </w:trPr>
        <w:tc>
          <w:tcPr>
            <w:tcW w:w="2712" w:type="dxa"/>
            <w:shd w:val="clear" w:color="auto" w:fill="auto"/>
            <w:vAlign w:val="center"/>
          </w:tcPr>
          <w:p w14:paraId="23004DE2" w14:textId="77777777" w:rsidR="00BC437D" w:rsidRDefault="00BC437D" w:rsidP="00BC437D">
            <w:pPr>
              <w:spacing w:after="0"/>
              <w:ind w:firstLineChars="100" w:firstLine="181"/>
              <w:jc w:val="center"/>
              <w:rPr>
                <w:rFonts w:ascii="Palatino Linotype" w:eastAsia="Times New Roman" w:hAnsi="Palatino Linotype" w:cs="Arial"/>
                <w:b/>
                <w:color w:val="5C838D"/>
                <w:sz w:val="18"/>
                <w:szCs w:val="18"/>
              </w:rPr>
            </w:pPr>
            <w:proofErr w:type="spellStart"/>
            <w:r>
              <w:rPr>
                <w:rFonts w:ascii="Palatino Linotype" w:eastAsia="Times New Roman" w:hAnsi="Palatino Linotype" w:cs="Arial"/>
                <w:b/>
                <w:color w:val="5C838D"/>
                <w:sz w:val="18"/>
                <w:szCs w:val="18"/>
              </w:rPr>
              <w:t>Foxbank</w:t>
            </w:r>
            <w:proofErr w:type="spellEnd"/>
            <w:r>
              <w:rPr>
                <w:rFonts w:ascii="Palatino Linotype" w:eastAsia="Times New Roman" w:hAnsi="Palatino Linotype" w:cs="Arial"/>
                <w:b/>
                <w:color w:val="5C838D"/>
                <w:sz w:val="18"/>
                <w:szCs w:val="18"/>
              </w:rPr>
              <w:t xml:space="preserve"> Midfield</w:t>
            </w:r>
          </w:p>
        </w:tc>
        <w:tc>
          <w:tcPr>
            <w:tcW w:w="1577" w:type="dxa"/>
            <w:vAlign w:val="center"/>
          </w:tcPr>
          <w:p w14:paraId="5DB8AD45"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MLS#1804224</w:t>
            </w:r>
          </w:p>
        </w:tc>
        <w:tc>
          <w:tcPr>
            <w:tcW w:w="2176" w:type="dxa"/>
            <w:shd w:val="clear" w:color="auto" w:fill="auto"/>
            <w:vAlign w:val="center"/>
          </w:tcPr>
          <w:p w14:paraId="10DC0590"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623 Pendleton Dr</w:t>
            </w:r>
          </w:p>
        </w:tc>
        <w:tc>
          <w:tcPr>
            <w:tcW w:w="1620" w:type="dxa"/>
            <w:shd w:val="clear" w:color="auto" w:fill="auto"/>
            <w:vAlign w:val="center"/>
          </w:tcPr>
          <w:p w14:paraId="63CE2274"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Newport B</w:t>
            </w:r>
          </w:p>
        </w:tc>
        <w:tc>
          <w:tcPr>
            <w:tcW w:w="1440" w:type="dxa"/>
            <w:shd w:val="clear" w:color="auto" w:fill="auto"/>
            <w:vAlign w:val="center"/>
          </w:tcPr>
          <w:p w14:paraId="760C9E5E" w14:textId="77777777" w:rsidR="00BC437D"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4 Bed/2.5 Bath</w:t>
            </w:r>
          </w:p>
        </w:tc>
        <w:tc>
          <w:tcPr>
            <w:tcW w:w="816" w:type="dxa"/>
            <w:shd w:val="clear" w:color="auto" w:fill="auto"/>
            <w:vAlign w:val="center"/>
          </w:tcPr>
          <w:p w14:paraId="5D24815F"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2,261</w:t>
            </w:r>
          </w:p>
        </w:tc>
        <w:tc>
          <w:tcPr>
            <w:tcW w:w="1254" w:type="dxa"/>
            <w:shd w:val="clear" w:color="auto" w:fill="auto"/>
            <w:vAlign w:val="center"/>
          </w:tcPr>
          <w:p w14:paraId="5C83F1DA" w14:textId="77777777" w:rsidR="00BC437D" w:rsidRDefault="00BC437D" w:rsidP="00BC437D">
            <w:pPr>
              <w:spacing w:after="0"/>
              <w:ind w:firstLineChars="100" w:firstLine="181"/>
              <w:jc w:val="center"/>
              <w:rPr>
                <w:rFonts w:ascii="Palatino Linotype" w:eastAsia="Times New Roman" w:hAnsi="Palatino Linotype" w:cs="Arial"/>
                <w:b/>
                <w:bCs/>
                <w:color w:val="F09071"/>
                <w:sz w:val="18"/>
                <w:szCs w:val="18"/>
              </w:rPr>
            </w:pPr>
            <w:r>
              <w:rPr>
                <w:rFonts w:ascii="Palatino Linotype" w:eastAsia="Times New Roman" w:hAnsi="Palatino Linotype" w:cs="Arial"/>
                <w:b/>
                <w:bCs/>
                <w:color w:val="F09071"/>
                <w:sz w:val="18"/>
                <w:szCs w:val="18"/>
              </w:rPr>
              <w:t>$271,410</w:t>
            </w:r>
          </w:p>
        </w:tc>
      </w:tr>
      <w:tr w:rsidR="00BC437D" w:rsidRPr="00BE0D4A" w14:paraId="683B9E1C" w14:textId="77777777" w:rsidTr="00BC437D">
        <w:trPr>
          <w:trHeight w:val="240"/>
        </w:trPr>
        <w:tc>
          <w:tcPr>
            <w:tcW w:w="2712" w:type="dxa"/>
            <w:shd w:val="clear" w:color="auto" w:fill="auto"/>
            <w:vAlign w:val="center"/>
          </w:tcPr>
          <w:p w14:paraId="18BDCABA" w14:textId="19714118" w:rsidR="00BC437D" w:rsidRDefault="00BC437D" w:rsidP="00BC437D">
            <w:pPr>
              <w:spacing w:after="0"/>
              <w:ind w:firstLineChars="100" w:firstLine="181"/>
              <w:jc w:val="center"/>
              <w:rPr>
                <w:rFonts w:ascii="Palatino Linotype" w:eastAsia="Times New Roman" w:hAnsi="Palatino Linotype" w:cs="Arial"/>
                <w:b/>
                <w:color w:val="5C838D"/>
                <w:sz w:val="18"/>
                <w:szCs w:val="18"/>
              </w:rPr>
            </w:pPr>
            <w:proofErr w:type="spellStart"/>
            <w:r>
              <w:rPr>
                <w:rFonts w:ascii="Palatino Linotype" w:eastAsia="Times New Roman" w:hAnsi="Palatino Linotype" w:cs="Arial"/>
                <w:b/>
                <w:color w:val="5C838D"/>
                <w:sz w:val="18"/>
                <w:szCs w:val="18"/>
              </w:rPr>
              <w:t>Foxbank</w:t>
            </w:r>
            <w:proofErr w:type="spellEnd"/>
            <w:r>
              <w:rPr>
                <w:rFonts w:ascii="Palatino Linotype" w:eastAsia="Times New Roman" w:hAnsi="Palatino Linotype" w:cs="Arial"/>
                <w:b/>
                <w:color w:val="5C838D"/>
                <w:sz w:val="18"/>
                <w:szCs w:val="18"/>
              </w:rPr>
              <w:t xml:space="preserve"> Lakeside</w:t>
            </w:r>
          </w:p>
        </w:tc>
        <w:tc>
          <w:tcPr>
            <w:tcW w:w="1577" w:type="dxa"/>
            <w:vAlign w:val="center"/>
          </w:tcPr>
          <w:p w14:paraId="4417084D"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MLS#18032488</w:t>
            </w:r>
          </w:p>
        </w:tc>
        <w:tc>
          <w:tcPr>
            <w:tcW w:w="2176" w:type="dxa"/>
            <w:shd w:val="clear" w:color="auto" w:fill="auto"/>
            <w:vAlign w:val="center"/>
          </w:tcPr>
          <w:p w14:paraId="42A65DCB"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551 Pendleton Dr.</w:t>
            </w:r>
          </w:p>
        </w:tc>
        <w:tc>
          <w:tcPr>
            <w:tcW w:w="1620" w:type="dxa"/>
            <w:shd w:val="clear" w:color="auto" w:fill="auto"/>
            <w:vAlign w:val="center"/>
          </w:tcPr>
          <w:p w14:paraId="03691D33"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Winchester B</w:t>
            </w:r>
          </w:p>
        </w:tc>
        <w:tc>
          <w:tcPr>
            <w:tcW w:w="1440" w:type="dxa"/>
            <w:shd w:val="clear" w:color="auto" w:fill="auto"/>
            <w:vAlign w:val="center"/>
          </w:tcPr>
          <w:p w14:paraId="7291E8F1" w14:textId="77777777" w:rsidR="00BC437D"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4 Bed/3.5 Bath</w:t>
            </w:r>
          </w:p>
        </w:tc>
        <w:tc>
          <w:tcPr>
            <w:tcW w:w="816" w:type="dxa"/>
            <w:shd w:val="clear" w:color="auto" w:fill="auto"/>
            <w:vAlign w:val="center"/>
          </w:tcPr>
          <w:p w14:paraId="62A26753"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2,765</w:t>
            </w:r>
          </w:p>
        </w:tc>
        <w:tc>
          <w:tcPr>
            <w:tcW w:w="1254" w:type="dxa"/>
            <w:shd w:val="clear" w:color="auto" w:fill="auto"/>
            <w:vAlign w:val="center"/>
          </w:tcPr>
          <w:p w14:paraId="0B62CC13" w14:textId="77777777" w:rsidR="00BC437D" w:rsidRDefault="00BC437D" w:rsidP="00BC437D">
            <w:pPr>
              <w:spacing w:after="0"/>
              <w:ind w:firstLineChars="100" w:firstLine="181"/>
              <w:jc w:val="center"/>
              <w:rPr>
                <w:rFonts w:ascii="Palatino Linotype" w:eastAsia="Times New Roman" w:hAnsi="Palatino Linotype" w:cs="Arial"/>
                <w:b/>
                <w:bCs/>
                <w:color w:val="F09071"/>
                <w:sz w:val="18"/>
                <w:szCs w:val="18"/>
              </w:rPr>
            </w:pPr>
            <w:r>
              <w:rPr>
                <w:rFonts w:ascii="Palatino Linotype" w:eastAsia="Times New Roman" w:hAnsi="Palatino Linotype" w:cs="Arial"/>
                <w:b/>
                <w:bCs/>
                <w:color w:val="F09071"/>
                <w:sz w:val="18"/>
                <w:szCs w:val="18"/>
              </w:rPr>
              <w:t>$331,407</w:t>
            </w:r>
          </w:p>
        </w:tc>
      </w:tr>
      <w:tr w:rsidR="00BC437D" w:rsidRPr="00BE0D4A" w14:paraId="1415C5F5" w14:textId="77777777" w:rsidTr="008A720E">
        <w:trPr>
          <w:trHeight w:val="240"/>
        </w:trPr>
        <w:tc>
          <w:tcPr>
            <w:tcW w:w="2712" w:type="dxa"/>
            <w:shd w:val="clear" w:color="auto" w:fill="auto"/>
            <w:vAlign w:val="center"/>
          </w:tcPr>
          <w:p w14:paraId="522D94A1" w14:textId="4CADC6A6" w:rsidR="00BC437D" w:rsidRDefault="00BC437D" w:rsidP="00BC437D">
            <w:pPr>
              <w:spacing w:after="0"/>
              <w:ind w:firstLineChars="100" w:firstLine="181"/>
              <w:jc w:val="center"/>
              <w:rPr>
                <w:rFonts w:ascii="Palatino Linotype" w:eastAsia="Times New Roman" w:hAnsi="Palatino Linotype" w:cs="Arial"/>
                <w:b/>
                <w:color w:val="5C838D"/>
                <w:sz w:val="18"/>
                <w:szCs w:val="18"/>
              </w:rPr>
            </w:pPr>
            <w:proofErr w:type="spellStart"/>
            <w:r>
              <w:rPr>
                <w:rFonts w:ascii="Palatino Linotype" w:eastAsia="Times New Roman" w:hAnsi="Palatino Linotype" w:cs="Arial"/>
                <w:b/>
                <w:color w:val="5C838D"/>
                <w:sz w:val="18"/>
                <w:szCs w:val="18"/>
              </w:rPr>
              <w:t>Foxbank</w:t>
            </w:r>
            <w:proofErr w:type="spellEnd"/>
            <w:r>
              <w:rPr>
                <w:rFonts w:ascii="Palatino Linotype" w:eastAsia="Times New Roman" w:hAnsi="Palatino Linotype" w:cs="Arial"/>
                <w:b/>
                <w:color w:val="5C838D"/>
                <w:sz w:val="18"/>
                <w:szCs w:val="18"/>
              </w:rPr>
              <w:t xml:space="preserve"> Lakeside</w:t>
            </w:r>
          </w:p>
        </w:tc>
        <w:tc>
          <w:tcPr>
            <w:tcW w:w="1577" w:type="dxa"/>
          </w:tcPr>
          <w:p w14:paraId="39ABB304" w14:textId="41AAA3F3"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MLS#17027691</w:t>
            </w:r>
          </w:p>
        </w:tc>
        <w:tc>
          <w:tcPr>
            <w:tcW w:w="2176" w:type="dxa"/>
            <w:shd w:val="clear" w:color="auto" w:fill="auto"/>
            <w:vAlign w:val="center"/>
          </w:tcPr>
          <w:p w14:paraId="0AFF61B8" w14:textId="4A606C5B"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547 Pendleton Dr</w:t>
            </w:r>
          </w:p>
        </w:tc>
        <w:tc>
          <w:tcPr>
            <w:tcW w:w="1620" w:type="dxa"/>
            <w:shd w:val="clear" w:color="auto" w:fill="auto"/>
            <w:vAlign w:val="center"/>
          </w:tcPr>
          <w:p w14:paraId="02548B57" w14:textId="7029B90B"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Cassidy B</w:t>
            </w:r>
          </w:p>
        </w:tc>
        <w:tc>
          <w:tcPr>
            <w:tcW w:w="1440" w:type="dxa"/>
            <w:shd w:val="clear" w:color="auto" w:fill="auto"/>
            <w:vAlign w:val="center"/>
          </w:tcPr>
          <w:p w14:paraId="007244A1" w14:textId="0BACE0F9" w:rsidR="00BC437D"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4 Bed/2.5 Bath</w:t>
            </w:r>
          </w:p>
        </w:tc>
        <w:tc>
          <w:tcPr>
            <w:tcW w:w="816" w:type="dxa"/>
            <w:shd w:val="clear" w:color="auto" w:fill="auto"/>
            <w:vAlign w:val="center"/>
          </w:tcPr>
          <w:p w14:paraId="3ABF7490" w14:textId="023F5B3F"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2,649</w:t>
            </w:r>
          </w:p>
        </w:tc>
        <w:tc>
          <w:tcPr>
            <w:tcW w:w="1254" w:type="dxa"/>
            <w:shd w:val="clear" w:color="auto" w:fill="auto"/>
            <w:vAlign w:val="center"/>
          </w:tcPr>
          <w:p w14:paraId="5DE778E5" w14:textId="539C287F" w:rsidR="00BC437D" w:rsidRDefault="00BC437D" w:rsidP="00BC437D">
            <w:pPr>
              <w:spacing w:after="0"/>
              <w:ind w:firstLineChars="100" w:firstLine="181"/>
              <w:jc w:val="center"/>
              <w:rPr>
                <w:rFonts w:ascii="Palatino Linotype" w:eastAsia="Times New Roman" w:hAnsi="Palatino Linotype" w:cs="Arial"/>
                <w:b/>
                <w:bCs/>
                <w:color w:val="F09071"/>
                <w:sz w:val="18"/>
                <w:szCs w:val="18"/>
              </w:rPr>
            </w:pPr>
            <w:r>
              <w:rPr>
                <w:rFonts w:ascii="Palatino Linotype" w:eastAsia="Times New Roman" w:hAnsi="Palatino Linotype" w:cs="Arial"/>
                <w:b/>
                <w:bCs/>
                <w:color w:val="F09071"/>
                <w:sz w:val="18"/>
                <w:szCs w:val="18"/>
              </w:rPr>
              <w:t>$324,990</w:t>
            </w:r>
          </w:p>
        </w:tc>
      </w:tr>
      <w:tr w:rsidR="00BC437D" w:rsidRPr="00BE0D4A" w14:paraId="2399B7E5" w14:textId="77777777" w:rsidTr="00BC437D">
        <w:trPr>
          <w:trHeight w:val="240"/>
        </w:trPr>
        <w:tc>
          <w:tcPr>
            <w:tcW w:w="11595" w:type="dxa"/>
            <w:gridSpan w:val="7"/>
            <w:shd w:val="clear" w:color="auto" w:fill="auto"/>
            <w:vAlign w:val="center"/>
          </w:tcPr>
          <w:p w14:paraId="2257F689" w14:textId="77777777" w:rsidR="00BC437D" w:rsidRDefault="00BC437D" w:rsidP="00BC437D">
            <w:pPr>
              <w:spacing w:after="0"/>
              <w:ind w:firstLineChars="100" w:firstLine="181"/>
              <w:jc w:val="center"/>
              <w:rPr>
                <w:rFonts w:ascii="Palatino Linotype" w:eastAsia="Times New Roman" w:hAnsi="Palatino Linotype" w:cs="Arial"/>
                <w:b/>
                <w:bCs/>
                <w:color w:val="F09071"/>
                <w:sz w:val="18"/>
                <w:szCs w:val="18"/>
              </w:rPr>
            </w:pPr>
            <w:r>
              <w:rPr>
                <w:rFonts w:ascii="Palatino Linotype" w:eastAsia="Times New Roman" w:hAnsi="Palatino Linotype" w:cs="Arial"/>
                <w:b/>
                <w:bCs/>
                <w:color w:val="F09071"/>
                <w:sz w:val="18"/>
                <w:szCs w:val="18"/>
              </w:rPr>
              <w:t>CHARLESTON</w:t>
            </w:r>
          </w:p>
        </w:tc>
      </w:tr>
      <w:tr w:rsidR="00BC437D" w:rsidRPr="00BE0D4A" w14:paraId="45E72799" w14:textId="77777777" w:rsidTr="00BC437D">
        <w:trPr>
          <w:trHeight w:val="240"/>
        </w:trPr>
        <w:tc>
          <w:tcPr>
            <w:tcW w:w="2712" w:type="dxa"/>
            <w:shd w:val="clear" w:color="auto" w:fill="auto"/>
            <w:vAlign w:val="center"/>
          </w:tcPr>
          <w:p w14:paraId="5B3082AA" w14:textId="77777777" w:rsidR="00BC437D" w:rsidRDefault="00BC437D" w:rsidP="00BC437D">
            <w:pPr>
              <w:spacing w:after="0"/>
              <w:ind w:firstLineChars="100" w:firstLine="181"/>
              <w:jc w:val="center"/>
              <w:rPr>
                <w:rFonts w:ascii="Palatino Linotype" w:eastAsia="Times New Roman" w:hAnsi="Palatino Linotype" w:cs="Arial"/>
                <w:b/>
                <w:color w:val="5C838D"/>
                <w:sz w:val="18"/>
                <w:szCs w:val="18"/>
              </w:rPr>
            </w:pPr>
            <w:r>
              <w:rPr>
                <w:rFonts w:ascii="Palatino Linotype" w:eastAsia="Times New Roman" w:hAnsi="Palatino Linotype" w:cs="Arial"/>
                <w:b/>
                <w:color w:val="5C838D"/>
                <w:sz w:val="18"/>
                <w:szCs w:val="18"/>
              </w:rPr>
              <w:t>Wando Point</w:t>
            </w:r>
          </w:p>
        </w:tc>
        <w:tc>
          <w:tcPr>
            <w:tcW w:w="1577" w:type="dxa"/>
            <w:vAlign w:val="center"/>
          </w:tcPr>
          <w:p w14:paraId="6F118F9E"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MLS#18017844</w:t>
            </w:r>
          </w:p>
        </w:tc>
        <w:tc>
          <w:tcPr>
            <w:tcW w:w="2176" w:type="dxa"/>
            <w:shd w:val="clear" w:color="auto" w:fill="auto"/>
            <w:vAlign w:val="center"/>
          </w:tcPr>
          <w:p w14:paraId="0FBF94C4"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132 Wando Reach Rd</w:t>
            </w:r>
          </w:p>
        </w:tc>
        <w:tc>
          <w:tcPr>
            <w:tcW w:w="1620" w:type="dxa"/>
            <w:shd w:val="clear" w:color="auto" w:fill="auto"/>
            <w:vAlign w:val="center"/>
          </w:tcPr>
          <w:p w14:paraId="43BADA20"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Drake II</w:t>
            </w:r>
          </w:p>
        </w:tc>
        <w:tc>
          <w:tcPr>
            <w:tcW w:w="1440" w:type="dxa"/>
            <w:shd w:val="clear" w:color="auto" w:fill="auto"/>
            <w:vAlign w:val="center"/>
          </w:tcPr>
          <w:p w14:paraId="724EDCEE" w14:textId="77777777" w:rsidR="00BC437D"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5Bed/4.5 Bath</w:t>
            </w:r>
          </w:p>
        </w:tc>
        <w:tc>
          <w:tcPr>
            <w:tcW w:w="816" w:type="dxa"/>
            <w:shd w:val="clear" w:color="auto" w:fill="auto"/>
            <w:vAlign w:val="center"/>
          </w:tcPr>
          <w:p w14:paraId="567E9876"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3,418</w:t>
            </w:r>
          </w:p>
        </w:tc>
        <w:tc>
          <w:tcPr>
            <w:tcW w:w="1254" w:type="dxa"/>
            <w:shd w:val="clear" w:color="auto" w:fill="auto"/>
            <w:vAlign w:val="center"/>
          </w:tcPr>
          <w:p w14:paraId="51ABC666" w14:textId="77777777" w:rsidR="00BC437D" w:rsidRDefault="00BC437D" w:rsidP="00BC437D">
            <w:pPr>
              <w:spacing w:after="0"/>
              <w:ind w:firstLineChars="100" w:firstLine="181"/>
              <w:jc w:val="center"/>
              <w:rPr>
                <w:rFonts w:ascii="Palatino Linotype" w:eastAsia="Times New Roman" w:hAnsi="Palatino Linotype" w:cs="Arial"/>
                <w:b/>
                <w:bCs/>
                <w:color w:val="F09071"/>
                <w:sz w:val="18"/>
                <w:szCs w:val="18"/>
              </w:rPr>
            </w:pPr>
            <w:r>
              <w:rPr>
                <w:rFonts w:ascii="Palatino Linotype" w:eastAsia="Times New Roman" w:hAnsi="Palatino Linotype" w:cs="Arial"/>
                <w:b/>
                <w:bCs/>
                <w:color w:val="F09071"/>
                <w:sz w:val="18"/>
                <w:szCs w:val="18"/>
              </w:rPr>
              <w:t>$568,000</w:t>
            </w:r>
          </w:p>
        </w:tc>
      </w:tr>
      <w:tr w:rsidR="00BC437D" w:rsidRPr="00BE0D4A" w14:paraId="4B2E9930" w14:textId="77777777" w:rsidTr="00BC437D">
        <w:trPr>
          <w:trHeight w:val="240"/>
        </w:trPr>
        <w:tc>
          <w:tcPr>
            <w:tcW w:w="2712" w:type="dxa"/>
            <w:shd w:val="clear" w:color="auto" w:fill="auto"/>
            <w:vAlign w:val="center"/>
          </w:tcPr>
          <w:p w14:paraId="4FE6EBAD" w14:textId="77777777" w:rsidR="00BC437D" w:rsidRDefault="00BC437D" w:rsidP="00BC437D">
            <w:pPr>
              <w:spacing w:after="0"/>
              <w:ind w:firstLineChars="100" w:firstLine="181"/>
              <w:jc w:val="center"/>
              <w:rPr>
                <w:rFonts w:ascii="Palatino Linotype" w:eastAsia="Times New Roman" w:hAnsi="Palatino Linotype" w:cs="Arial"/>
                <w:b/>
                <w:color w:val="5C838D"/>
                <w:sz w:val="18"/>
                <w:szCs w:val="18"/>
              </w:rPr>
            </w:pPr>
            <w:r>
              <w:rPr>
                <w:rFonts w:ascii="Palatino Linotype" w:eastAsia="Times New Roman" w:hAnsi="Palatino Linotype" w:cs="Arial"/>
                <w:b/>
                <w:color w:val="5C838D"/>
                <w:sz w:val="18"/>
                <w:szCs w:val="18"/>
              </w:rPr>
              <w:t>Wando Point</w:t>
            </w:r>
          </w:p>
        </w:tc>
        <w:tc>
          <w:tcPr>
            <w:tcW w:w="1577" w:type="dxa"/>
            <w:vAlign w:val="center"/>
          </w:tcPr>
          <w:p w14:paraId="68EC368B"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MLS#17029562</w:t>
            </w:r>
          </w:p>
        </w:tc>
        <w:tc>
          <w:tcPr>
            <w:tcW w:w="2176" w:type="dxa"/>
            <w:shd w:val="clear" w:color="auto" w:fill="auto"/>
            <w:vAlign w:val="center"/>
          </w:tcPr>
          <w:p w14:paraId="48F56583"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120 Wando Reach Rd</w:t>
            </w:r>
          </w:p>
        </w:tc>
        <w:tc>
          <w:tcPr>
            <w:tcW w:w="1620" w:type="dxa"/>
            <w:shd w:val="clear" w:color="auto" w:fill="auto"/>
            <w:vAlign w:val="center"/>
          </w:tcPr>
          <w:p w14:paraId="09442577"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Hamilton II</w:t>
            </w:r>
          </w:p>
        </w:tc>
        <w:tc>
          <w:tcPr>
            <w:tcW w:w="1440" w:type="dxa"/>
            <w:shd w:val="clear" w:color="auto" w:fill="auto"/>
            <w:vAlign w:val="center"/>
          </w:tcPr>
          <w:p w14:paraId="165DF5AA" w14:textId="77777777" w:rsidR="00BC437D"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5 Bed/3.5 Bath</w:t>
            </w:r>
          </w:p>
        </w:tc>
        <w:tc>
          <w:tcPr>
            <w:tcW w:w="816" w:type="dxa"/>
            <w:shd w:val="clear" w:color="auto" w:fill="auto"/>
            <w:vAlign w:val="center"/>
          </w:tcPr>
          <w:p w14:paraId="2DA62D69"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3,815</w:t>
            </w:r>
          </w:p>
        </w:tc>
        <w:tc>
          <w:tcPr>
            <w:tcW w:w="1254" w:type="dxa"/>
            <w:shd w:val="clear" w:color="auto" w:fill="auto"/>
            <w:vAlign w:val="center"/>
          </w:tcPr>
          <w:p w14:paraId="5B28E6E4" w14:textId="77777777" w:rsidR="00BC437D" w:rsidRDefault="00BC437D" w:rsidP="00BC437D">
            <w:pPr>
              <w:spacing w:after="0"/>
              <w:ind w:firstLineChars="100" w:firstLine="181"/>
              <w:jc w:val="center"/>
              <w:rPr>
                <w:rFonts w:ascii="Palatino Linotype" w:eastAsia="Times New Roman" w:hAnsi="Palatino Linotype" w:cs="Arial"/>
                <w:b/>
                <w:bCs/>
                <w:color w:val="F09071"/>
                <w:sz w:val="18"/>
                <w:szCs w:val="18"/>
              </w:rPr>
            </w:pPr>
            <w:r>
              <w:rPr>
                <w:rFonts w:ascii="Palatino Linotype" w:eastAsia="Times New Roman" w:hAnsi="Palatino Linotype" w:cs="Arial"/>
                <w:b/>
                <w:bCs/>
                <w:color w:val="F09071"/>
                <w:sz w:val="18"/>
                <w:szCs w:val="18"/>
              </w:rPr>
              <w:t>$595,000</w:t>
            </w:r>
          </w:p>
        </w:tc>
      </w:tr>
      <w:tr w:rsidR="00BC437D" w:rsidRPr="00BE0D4A" w14:paraId="02BB39C0" w14:textId="77777777" w:rsidTr="00BC437D">
        <w:trPr>
          <w:trHeight w:val="240"/>
        </w:trPr>
        <w:tc>
          <w:tcPr>
            <w:tcW w:w="2712" w:type="dxa"/>
            <w:shd w:val="clear" w:color="auto" w:fill="auto"/>
            <w:vAlign w:val="center"/>
          </w:tcPr>
          <w:p w14:paraId="55B7908A" w14:textId="77777777" w:rsidR="00BC437D" w:rsidRDefault="00BC437D" w:rsidP="00BC437D">
            <w:pPr>
              <w:spacing w:after="0"/>
              <w:ind w:firstLineChars="100" w:firstLine="181"/>
              <w:jc w:val="center"/>
              <w:rPr>
                <w:rFonts w:ascii="Palatino Linotype" w:eastAsia="Times New Roman" w:hAnsi="Palatino Linotype" w:cs="Arial"/>
                <w:b/>
                <w:color w:val="5C838D"/>
                <w:sz w:val="18"/>
                <w:szCs w:val="18"/>
              </w:rPr>
            </w:pPr>
            <w:r>
              <w:rPr>
                <w:rFonts w:ascii="Palatino Linotype" w:eastAsia="Times New Roman" w:hAnsi="Palatino Linotype" w:cs="Arial"/>
                <w:b/>
                <w:color w:val="5C838D"/>
                <w:sz w:val="18"/>
                <w:szCs w:val="18"/>
              </w:rPr>
              <w:t xml:space="preserve">St. Thomas Point </w:t>
            </w:r>
          </w:p>
        </w:tc>
        <w:tc>
          <w:tcPr>
            <w:tcW w:w="1577" w:type="dxa"/>
            <w:vAlign w:val="center"/>
          </w:tcPr>
          <w:p w14:paraId="7E30F09F"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MLS#18018157</w:t>
            </w:r>
          </w:p>
        </w:tc>
        <w:tc>
          <w:tcPr>
            <w:tcW w:w="2176" w:type="dxa"/>
            <w:shd w:val="clear" w:color="auto" w:fill="auto"/>
            <w:vAlign w:val="center"/>
          </w:tcPr>
          <w:p w14:paraId="368BF295"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225 Ashmont Dr</w:t>
            </w:r>
          </w:p>
        </w:tc>
        <w:tc>
          <w:tcPr>
            <w:tcW w:w="1620" w:type="dxa"/>
            <w:shd w:val="clear" w:color="auto" w:fill="auto"/>
            <w:vAlign w:val="center"/>
          </w:tcPr>
          <w:p w14:paraId="31E60A7B"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Hamilton II</w:t>
            </w:r>
          </w:p>
        </w:tc>
        <w:tc>
          <w:tcPr>
            <w:tcW w:w="1440" w:type="dxa"/>
            <w:shd w:val="clear" w:color="auto" w:fill="auto"/>
            <w:vAlign w:val="center"/>
          </w:tcPr>
          <w:p w14:paraId="612CEE0B" w14:textId="77777777" w:rsidR="00BC437D"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5 Bed/3.5 Bath</w:t>
            </w:r>
          </w:p>
        </w:tc>
        <w:tc>
          <w:tcPr>
            <w:tcW w:w="816" w:type="dxa"/>
            <w:shd w:val="clear" w:color="auto" w:fill="auto"/>
            <w:vAlign w:val="center"/>
          </w:tcPr>
          <w:p w14:paraId="13B50247"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3,821</w:t>
            </w:r>
          </w:p>
        </w:tc>
        <w:tc>
          <w:tcPr>
            <w:tcW w:w="1254" w:type="dxa"/>
            <w:shd w:val="clear" w:color="auto" w:fill="auto"/>
            <w:vAlign w:val="center"/>
          </w:tcPr>
          <w:p w14:paraId="22250EF3" w14:textId="77777777" w:rsidR="00BC437D" w:rsidRDefault="00BC437D" w:rsidP="00BC437D">
            <w:pPr>
              <w:spacing w:after="0"/>
              <w:ind w:firstLineChars="100" w:firstLine="181"/>
              <w:jc w:val="center"/>
              <w:rPr>
                <w:rFonts w:ascii="Palatino Linotype" w:eastAsia="Times New Roman" w:hAnsi="Palatino Linotype" w:cs="Arial"/>
                <w:b/>
                <w:bCs/>
                <w:color w:val="F09071"/>
                <w:sz w:val="18"/>
                <w:szCs w:val="18"/>
              </w:rPr>
            </w:pPr>
            <w:r>
              <w:rPr>
                <w:rFonts w:ascii="Palatino Linotype" w:eastAsia="Times New Roman" w:hAnsi="Palatino Linotype" w:cs="Arial"/>
                <w:b/>
                <w:bCs/>
                <w:color w:val="F09071"/>
                <w:sz w:val="18"/>
                <w:szCs w:val="18"/>
              </w:rPr>
              <w:t>$579,990</w:t>
            </w:r>
          </w:p>
        </w:tc>
      </w:tr>
      <w:tr w:rsidR="00BC437D" w:rsidRPr="00BE0D4A" w14:paraId="663434E8" w14:textId="77777777" w:rsidTr="00BC437D">
        <w:trPr>
          <w:trHeight w:val="240"/>
        </w:trPr>
        <w:tc>
          <w:tcPr>
            <w:tcW w:w="2712" w:type="dxa"/>
            <w:shd w:val="clear" w:color="auto" w:fill="auto"/>
            <w:vAlign w:val="center"/>
          </w:tcPr>
          <w:p w14:paraId="63A33A70" w14:textId="77777777" w:rsidR="00BC437D" w:rsidRDefault="00BC437D" w:rsidP="00BC437D">
            <w:pPr>
              <w:spacing w:after="0"/>
              <w:ind w:firstLineChars="100" w:firstLine="181"/>
              <w:jc w:val="center"/>
              <w:rPr>
                <w:rFonts w:ascii="Palatino Linotype" w:eastAsia="Times New Roman" w:hAnsi="Palatino Linotype" w:cs="Arial"/>
                <w:b/>
                <w:color w:val="5C838D"/>
                <w:sz w:val="18"/>
                <w:szCs w:val="18"/>
              </w:rPr>
            </w:pPr>
            <w:proofErr w:type="spellStart"/>
            <w:r>
              <w:rPr>
                <w:rFonts w:ascii="Palatino Linotype" w:eastAsia="Times New Roman" w:hAnsi="Palatino Linotype" w:cs="Arial"/>
                <w:b/>
                <w:color w:val="5C838D"/>
                <w:sz w:val="18"/>
                <w:szCs w:val="18"/>
              </w:rPr>
              <w:t>Shadowmoss</w:t>
            </w:r>
            <w:proofErr w:type="spellEnd"/>
          </w:p>
        </w:tc>
        <w:tc>
          <w:tcPr>
            <w:tcW w:w="1577" w:type="dxa"/>
            <w:vAlign w:val="center"/>
          </w:tcPr>
          <w:p w14:paraId="0805C3AB"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MLS#18021376</w:t>
            </w:r>
          </w:p>
        </w:tc>
        <w:tc>
          <w:tcPr>
            <w:tcW w:w="2176" w:type="dxa"/>
            <w:shd w:val="clear" w:color="auto" w:fill="auto"/>
            <w:vAlign w:val="center"/>
          </w:tcPr>
          <w:p w14:paraId="60302D98" w14:textId="77777777" w:rsidR="00BC437D" w:rsidRPr="00342FF8" w:rsidRDefault="00BC437D" w:rsidP="00BC437D">
            <w:pPr>
              <w:spacing w:after="0"/>
              <w:ind w:firstLineChars="100" w:firstLine="160"/>
              <w:jc w:val="center"/>
              <w:rPr>
                <w:rFonts w:ascii="Palatino Linotype" w:eastAsia="Times New Roman" w:hAnsi="Palatino Linotype" w:cs="Arial"/>
                <w:color w:val="5C838D"/>
                <w:sz w:val="16"/>
                <w:szCs w:val="16"/>
              </w:rPr>
            </w:pPr>
            <w:r w:rsidRPr="00342FF8">
              <w:rPr>
                <w:rFonts w:ascii="Palatino Linotype" w:eastAsia="Times New Roman" w:hAnsi="Palatino Linotype" w:cs="Arial"/>
                <w:color w:val="5C838D"/>
                <w:sz w:val="16"/>
                <w:szCs w:val="16"/>
              </w:rPr>
              <w:t xml:space="preserve">501 </w:t>
            </w:r>
            <w:proofErr w:type="spellStart"/>
            <w:r w:rsidRPr="00342FF8">
              <w:rPr>
                <w:rFonts w:ascii="Palatino Linotype" w:eastAsia="Times New Roman" w:hAnsi="Palatino Linotype" w:cs="Arial"/>
                <w:color w:val="5C838D"/>
                <w:sz w:val="16"/>
                <w:szCs w:val="16"/>
              </w:rPr>
              <w:t>Shadowmoss</w:t>
            </w:r>
            <w:proofErr w:type="spellEnd"/>
            <w:r w:rsidRPr="00342FF8">
              <w:rPr>
                <w:rFonts w:ascii="Palatino Linotype" w:eastAsia="Times New Roman" w:hAnsi="Palatino Linotype" w:cs="Arial"/>
                <w:color w:val="5C838D"/>
                <w:sz w:val="16"/>
                <w:szCs w:val="16"/>
              </w:rPr>
              <w:t xml:space="preserve"> Pkwy</w:t>
            </w:r>
          </w:p>
        </w:tc>
        <w:tc>
          <w:tcPr>
            <w:tcW w:w="1620" w:type="dxa"/>
            <w:shd w:val="clear" w:color="auto" w:fill="auto"/>
            <w:vAlign w:val="center"/>
          </w:tcPr>
          <w:p w14:paraId="3351FC15"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Lincoln D</w:t>
            </w:r>
          </w:p>
        </w:tc>
        <w:tc>
          <w:tcPr>
            <w:tcW w:w="1440" w:type="dxa"/>
            <w:shd w:val="clear" w:color="auto" w:fill="auto"/>
            <w:vAlign w:val="center"/>
          </w:tcPr>
          <w:p w14:paraId="6B407FA0" w14:textId="77777777" w:rsidR="00BC437D"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5 Bed/3.5 Bath</w:t>
            </w:r>
          </w:p>
        </w:tc>
        <w:tc>
          <w:tcPr>
            <w:tcW w:w="816" w:type="dxa"/>
            <w:shd w:val="clear" w:color="auto" w:fill="auto"/>
            <w:vAlign w:val="center"/>
          </w:tcPr>
          <w:p w14:paraId="246D20B3"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3,064</w:t>
            </w:r>
          </w:p>
        </w:tc>
        <w:tc>
          <w:tcPr>
            <w:tcW w:w="1254" w:type="dxa"/>
            <w:shd w:val="clear" w:color="auto" w:fill="auto"/>
            <w:vAlign w:val="center"/>
          </w:tcPr>
          <w:p w14:paraId="098C4B5F" w14:textId="77777777" w:rsidR="00BC437D" w:rsidRDefault="00BC437D" w:rsidP="00BC437D">
            <w:pPr>
              <w:spacing w:after="0"/>
              <w:ind w:firstLineChars="100" w:firstLine="181"/>
              <w:jc w:val="center"/>
              <w:rPr>
                <w:rFonts w:ascii="Palatino Linotype" w:eastAsia="Times New Roman" w:hAnsi="Palatino Linotype" w:cs="Arial"/>
                <w:b/>
                <w:bCs/>
                <w:color w:val="F09071"/>
                <w:sz w:val="18"/>
                <w:szCs w:val="18"/>
              </w:rPr>
            </w:pPr>
            <w:r>
              <w:rPr>
                <w:rFonts w:ascii="Palatino Linotype" w:eastAsia="Times New Roman" w:hAnsi="Palatino Linotype" w:cs="Arial"/>
                <w:b/>
                <w:bCs/>
                <w:color w:val="F09071"/>
                <w:sz w:val="18"/>
                <w:szCs w:val="18"/>
              </w:rPr>
              <w:t>$539,000</w:t>
            </w:r>
          </w:p>
        </w:tc>
      </w:tr>
      <w:tr w:rsidR="00BC437D" w:rsidRPr="00BE0D4A" w14:paraId="3A21B391" w14:textId="77777777" w:rsidTr="00BC437D">
        <w:trPr>
          <w:trHeight w:val="240"/>
        </w:trPr>
        <w:tc>
          <w:tcPr>
            <w:tcW w:w="2712" w:type="dxa"/>
            <w:shd w:val="clear" w:color="auto" w:fill="auto"/>
            <w:vAlign w:val="center"/>
          </w:tcPr>
          <w:p w14:paraId="7BDE875D" w14:textId="77777777" w:rsidR="00BC437D" w:rsidRDefault="00BC437D" w:rsidP="00BC437D">
            <w:pPr>
              <w:spacing w:after="0"/>
              <w:ind w:firstLineChars="100" w:firstLine="181"/>
              <w:jc w:val="center"/>
              <w:rPr>
                <w:rFonts w:ascii="Palatino Linotype" w:eastAsia="Times New Roman" w:hAnsi="Palatino Linotype" w:cs="Arial"/>
                <w:b/>
                <w:color w:val="5C838D"/>
                <w:sz w:val="18"/>
                <w:szCs w:val="18"/>
              </w:rPr>
            </w:pPr>
            <w:r>
              <w:rPr>
                <w:rFonts w:ascii="Palatino Linotype" w:eastAsia="Times New Roman" w:hAnsi="Palatino Linotype" w:cs="Arial"/>
                <w:b/>
                <w:color w:val="5C838D"/>
                <w:sz w:val="18"/>
                <w:szCs w:val="18"/>
              </w:rPr>
              <w:t xml:space="preserve">Saint </w:t>
            </w:r>
            <w:proofErr w:type="spellStart"/>
            <w:r>
              <w:rPr>
                <w:rFonts w:ascii="Palatino Linotype" w:eastAsia="Times New Roman" w:hAnsi="Palatino Linotype" w:cs="Arial"/>
                <w:b/>
                <w:color w:val="5C838D"/>
                <w:sz w:val="18"/>
                <w:szCs w:val="18"/>
              </w:rPr>
              <w:t>Johns</w:t>
            </w:r>
            <w:proofErr w:type="spellEnd"/>
            <w:r>
              <w:rPr>
                <w:rFonts w:ascii="Palatino Linotype" w:eastAsia="Times New Roman" w:hAnsi="Palatino Linotype" w:cs="Arial"/>
                <w:b/>
                <w:color w:val="5C838D"/>
                <w:sz w:val="18"/>
                <w:szCs w:val="18"/>
              </w:rPr>
              <w:t xml:space="preserve"> Woods</w:t>
            </w:r>
          </w:p>
        </w:tc>
        <w:tc>
          <w:tcPr>
            <w:tcW w:w="1577" w:type="dxa"/>
            <w:vAlign w:val="center"/>
          </w:tcPr>
          <w:p w14:paraId="22FBE7E2"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MLS#18018278</w:t>
            </w:r>
          </w:p>
        </w:tc>
        <w:tc>
          <w:tcPr>
            <w:tcW w:w="2176" w:type="dxa"/>
            <w:shd w:val="clear" w:color="auto" w:fill="auto"/>
            <w:vAlign w:val="center"/>
          </w:tcPr>
          <w:p w14:paraId="34FB8E90" w14:textId="77777777" w:rsidR="00BC437D" w:rsidRPr="00342FF8" w:rsidRDefault="00BC437D" w:rsidP="00BC437D">
            <w:pPr>
              <w:spacing w:after="0"/>
              <w:ind w:firstLineChars="100" w:firstLine="160"/>
              <w:jc w:val="center"/>
              <w:rPr>
                <w:rFonts w:ascii="Palatino Linotype" w:eastAsia="Times New Roman" w:hAnsi="Palatino Linotype" w:cs="Arial"/>
                <w:color w:val="5C838D"/>
                <w:sz w:val="16"/>
                <w:szCs w:val="16"/>
              </w:rPr>
            </w:pPr>
            <w:r>
              <w:rPr>
                <w:rFonts w:ascii="Palatino Linotype" w:eastAsia="Times New Roman" w:hAnsi="Palatino Linotype" w:cs="Arial"/>
                <w:color w:val="5C838D"/>
                <w:sz w:val="16"/>
                <w:szCs w:val="16"/>
              </w:rPr>
              <w:t xml:space="preserve">1905 </w:t>
            </w:r>
            <w:proofErr w:type="spellStart"/>
            <w:r>
              <w:rPr>
                <w:rFonts w:ascii="Palatino Linotype" w:eastAsia="Times New Roman" w:hAnsi="Palatino Linotype" w:cs="Arial"/>
                <w:color w:val="5C838D"/>
                <w:sz w:val="16"/>
                <w:szCs w:val="16"/>
              </w:rPr>
              <w:t>Edwins</w:t>
            </w:r>
            <w:proofErr w:type="spellEnd"/>
            <w:r>
              <w:rPr>
                <w:rFonts w:ascii="Palatino Linotype" w:eastAsia="Times New Roman" w:hAnsi="Palatino Linotype" w:cs="Arial"/>
                <w:color w:val="5C838D"/>
                <w:sz w:val="16"/>
                <w:szCs w:val="16"/>
              </w:rPr>
              <w:t xml:space="preserve"> Crossing</w:t>
            </w:r>
          </w:p>
        </w:tc>
        <w:tc>
          <w:tcPr>
            <w:tcW w:w="1620" w:type="dxa"/>
            <w:shd w:val="clear" w:color="auto" w:fill="auto"/>
            <w:vAlign w:val="center"/>
          </w:tcPr>
          <w:p w14:paraId="3198EC67" w14:textId="77777777" w:rsidR="00BC437D" w:rsidRDefault="00BC437D" w:rsidP="00BC437D">
            <w:pPr>
              <w:spacing w:after="0"/>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 xml:space="preserve">  Ashley Custom</w:t>
            </w:r>
          </w:p>
        </w:tc>
        <w:tc>
          <w:tcPr>
            <w:tcW w:w="1440" w:type="dxa"/>
            <w:shd w:val="clear" w:color="auto" w:fill="auto"/>
            <w:vAlign w:val="center"/>
          </w:tcPr>
          <w:p w14:paraId="52B1E6D6" w14:textId="77777777" w:rsidR="00BC437D" w:rsidRDefault="00BC437D" w:rsidP="00BC437D">
            <w:pPr>
              <w:spacing w:after="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4 Bed/2.5 Bath</w:t>
            </w:r>
          </w:p>
        </w:tc>
        <w:tc>
          <w:tcPr>
            <w:tcW w:w="816" w:type="dxa"/>
            <w:shd w:val="clear" w:color="auto" w:fill="auto"/>
            <w:vAlign w:val="center"/>
          </w:tcPr>
          <w:p w14:paraId="0DF17B28" w14:textId="77777777" w:rsidR="00BC437D" w:rsidRDefault="00BC437D" w:rsidP="00BC437D">
            <w:pPr>
              <w:spacing w:after="0"/>
              <w:ind w:firstLineChars="100" w:firstLine="180"/>
              <w:jc w:val="center"/>
              <w:rPr>
                <w:rFonts w:ascii="Palatino Linotype" w:eastAsia="Times New Roman" w:hAnsi="Palatino Linotype" w:cs="Arial"/>
                <w:color w:val="5C838D"/>
                <w:sz w:val="18"/>
                <w:szCs w:val="18"/>
              </w:rPr>
            </w:pPr>
            <w:r>
              <w:rPr>
                <w:rFonts w:ascii="Palatino Linotype" w:eastAsia="Times New Roman" w:hAnsi="Palatino Linotype" w:cs="Arial"/>
                <w:color w:val="5C838D"/>
                <w:sz w:val="18"/>
                <w:szCs w:val="18"/>
              </w:rPr>
              <w:t>2,810</w:t>
            </w:r>
          </w:p>
        </w:tc>
        <w:tc>
          <w:tcPr>
            <w:tcW w:w="1254" w:type="dxa"/>
            <w:shd w:val="clear" w:color="auto" w:fill="auto"/>
            <w:vAlign w:val="center"/>
          </w:tcPr>
          <w:p w14:paraId="040E7817" w14:textId="77777777" w:rsidR="00BC437D" w:rsidRDefault="00BC437D" w:rsidP="00BC437D">
            <w:pPr>
              <w:spacing w:after="0"/>
              <w:ind w:firstLineChars="100" w:firstLine="181"/>
              <w:jc w:val="center"/>
              <w:rPr>
                <w:rFonts w:ascii="Palatino Linotype" w:eastAsia="Times New Roman" w:hAnsi="Palatino Linotype" w:cs="Arial"/>
                <w:b/>
                <w:bCs/>
                <w:color w:val="F09071"/>
                <w:sz w:val="18"/>
                <w:szCs w:val="18"/>
              </w:rPr>
            </w:pPr>
            <w:r>
              <w:rPr>
                <w:rFonts w:ascii="Palatino Linotype" w:eastAsia="Times New Roman" w:hAnsi="Palatino Linotype" w:cs="Arial"/>
                <w:b/>
                <w:bCs/>
                <w:color w:val="F09071"/>
                <w:sz w:val="18"/>
                <w:szCs w:val="18"/>
              </w:rPr>
              <w:t>$560,000</w:t>
            </w:r>
          </w:p>
        </w:tc>
      </w:tr>
    </w:tbl>
    <w:p w14:paraId="27204E65" w14:textId="1B5E80B2" w:rsidR="00965814" w:rsidRPr="00BE0D4A" w:rsidRDefault="00BC437D">
      <w:r>
        <w:rPr>
          <w:rFonts w:ascii="Calibri" w:eastAsia="Calibri" w:hAnsi="Calibri" w:cs="Calibri"/>
          <w:noProof/>
          <w:sz w:val="20"/>
          <w:szCs w:val="20"/>
        </w:rPr>
        <mc:AlternateContent>
          <mc:Choice Requires="wps">
            <w:drawing>
              <wp:anchor distT="0" distB="0" distL="114300" distR="114300" simplePos="0" relativeHeight="251698176" behindDoc="0" locked="0" layoutInCell="1" allowOverlap="1" wp14:anchorId="71DBB82A" wp14:editId="710D97A7">
                <wp:simplePos x="0" y="0"/>
                <wp:positionH relativeFrom="column">
                  <wp:posOffset>-258792</wp:posOffset>
                </wp:positionH>
                <wp:positionV relativeFrom="paragraph">
                  <wp:posOffset>7659178</wp:posOffset>
                </wp:positionV>
                <wp:extent cx="6650966" cy="431321"/>
                <wp:effectExtent l="0" t="0" r="0" b="6985"/>
                <wp:wrapNone/>
                <wp:docPr id="5" name="Text Box 5"/>
                <wp:cNvGraphicFramePr/>
                <a:graphic xmlns:a="http://schemas.openxmlformats.org/drawingml/2006/main">
                  <a:graphicData uri="http://schemas.microsoft.com/office/word/2010/wordprocessingShape">
                    <wps:wsp>
                      <wps:cNvSpPr txBox="1"/>
                      <wps:spPr>
                        <a:xfrm>
                          <a:off x="0" y="0"/>
                          <a:ext cx="6650966" cy="431321"/>
                        </a:xfrm>
                        <a:prstGeom prst="rect">
                          <a:avLst/>
                        </a:prstGeom>
                        <a:solidFill>
                          <a:schemeClr val="lt1"/>
                        </a:solidFill>
                        <a:ln w="6350">
                          <a:noFill/>
                        </a:ln>
                      </wps:spPr>
                      <wps:txbx>
                        <w:txbxContent>
                          <w:p w14:paraId="32D4D53C" w14:textId="02A51736" w:rsidR="00FC603D" w:rsidRPr="00BC437D" w:rsidRDefault="00FC603D" w:rsidP="00FC603D">
                            <w:pPr>
                              <w:jc w:val="center"/>
                              <w:rPr>
                                <w:sz w:val="28"/>
                                <w:szCs w:val="28"/>
                              </w:rPr>
                            </w:pPr>
                            <w:r w:rsidRPr="00BC437D">
                              <w:rPr>
                                <w:rFonts w:ascii="Palatino Linotype" w:hAnsi="Palatino Linotype"/>
                                <w:b/>
                                <w:bCs/>
                                <w:color w:val="5C838D"/>
                                <w:sz w:val="28"/>
                                <w:szCs w:val="28"/>
                                <w:u w:val="single"/>
                              </w:rPr>
                              <w:t>No Closing Costs, No</w:t>
                            </w:r>
                            <w:r w:rsidRPr="00BC437D">
                              <w:rPr>
                                <w:rFonts w:ascii="Palatino Linotype" w:hAnsi="Palatino Linotype"/>
                                <w:b/>
                                <w:bCs/>
                                <w:i/>
                                <w:color w:val="5C838D"/>
                                <w:sz w:val="28"/>
                                <w:szCs w:val="28"/>
                                <w:u w:val="single"/>
                              </w:rPr>
                              <w:t xml:space="preserve"> Really</w:t>
                            </w:r>
                            <w:r w:rsidRPr="00BC437D">
                              <w:rPr>
                                <w:rFonts w:ascii="Palatino Linotype" w:hAnsi="Palatino Linotype"/>
                                <w:b/>
                                <w:bCs/>
                                <w:color w:val="5C838D"/>
                                <w:sz w:val="28"/>
                                <w:szCs w:val="28"/>
                                <w:u w:val="single"/>
                              </w:rPr>
                              <w:t>! Plus, up to $2,500 in pre-</w:t>
                            </w:r>
                            <w:proofErr w:type="spellStart"/>
                            <w:r w:rsidRPr="00BC437D">
                              <w:rPr>
                                <w:rFonts w:ascii="Palatino Linotype" w:hAnsi="Palatino Linotype"/>
                                <w:b/>
                                <w:bCs/>
                                <w:color w:val="5C838D"/>
                                <w:sz w:val="28"/>
                                <w:szCs w:val="28"/>
                                <w:u w:val="single"/>
                              </w:rPr>
                              <w:t>paids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DBB82A" id="Text Box 5" o:spid="_x0000_s1028" type="#_x0000_t202" style="position:absolute;margin-left:-20.4pt;margin-top:603.1pt;width:523.7pt;height:33.9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" fillcolor="white [3201]" stroked="f" strokeweight=".5pt">
                <v:textbox>
                  <w:txbxContent>
                    <w:p w14:paraId="32D4D53C" w14:textId="02A51736" w:rsidR="00FC603D" w:rsidRPr="00BC437D" w:rsidRDefault="00FC603D" w:rsidP="00FC603D">
                      <w:pPr>
                        <w:jc w:val="center"/>
                        <w:rPr>
                          <w:sz w:val="28"/>
                          <w:szCs w:val="28"/>
                        </w:rPr>
                      </w:pPr>
                      <w:r w:rsidRPr="00BC437D">
                        <w:rPr>
                          <w:rFonts w:ascii="Palatino Linotype" w:hAnsi="Palatino Linotype"/>
                          <w:b/>
                          <w:bCs/>
                          <w:color w:val="5C838D"/>
                          <w:sz w:val="28"/>
                          <w:szCs w:val="28"/>
                          <w:u w:val="single"/>
                        </w:rPr>
                        <w:t>No Closing Costs, No</w:t>
                      </w:r>
                      <w:r w:rsidRPr="00BC437D">
                        <w:rPr>
                          <w:rFonts w:ascii="Palatino Linotype" w:hAnsi="Palatino Linotype"/>
                          <w:b/>
                          <w:bCs/>
                          <w:i/>
                          <w:color w:val="5C838D"/>
                          <w:sz w:val="28"/>
                          <w:szCs w:val="28"/>
                          <w:u w:val="single"/>
                        </w:rPr>
                        <w:t xml:space="preserve"> Really</w:t>
                      </w:r>
                      <w:r w:rsidRPr="00BC437D">
                        <w:rPr>
                          <w:rFonts w:ascii="Palatino Linotype" w:hAnsi="Palatino Linotype"/>
                          <w:b/>
                          <w:bCs/>
                          <w:color w:val="5C838D"/>
                          <w:sz w:val="28"/>
                          <w:szCs w:val="28"/>
                          <w:u w:val="single"/>
                        </w:rPr>
                        <w:t>! Plus, up to $2,500 in pre-</w:t>
                      </w:r>
                      <w:proofErr w:type="spellStart"/>
                      <w:r w:rsidRPr="00BC437D">
                        <w:rPr>
                          <w:rFonts w:ascii="Palatino Linotype" w:hAnsi="Palatino Linotype"/>
                          <w:b/>
                          <w:bCs/>
                          <w:color w:val="5C838D"/>
                          <w:sz w:val="28"/>
                          <w:szCs w:val="28"/>
                          <w:u w:val="single"/>
                        </w:rPr>
                        <w:t>paids</w:t>
                      </w:r>
                      <w:proofErr w:type="spellEnd"/>
                    </w:p>
                  </w:txbxContent>
                </v:textbox>
              </v:shape>
            </w:pict>
          </mc:Fallback>
        </mc:AlternateContent>
      </w:r>
      <w:r w:rsidRPr="00BE0D4A">
        <w:rPr>
          <w:noProof/>
        </w:rPr>
        <mc:AlternateContent>
          <mc:Choice Requires="wps">
            <w:drawing>
              <wp:anchor distT="0" distB="0" distL="114300" distR="114300" simplePos="0" relativeHeight="251692032" behindDoc="0" locked="0" layoutInCell="1" allowOverlap="1" wp14:anchorId="6E5292C2" wp14:editId="38012A65">
                <wp:simplePos x="0" y="0"/>
                <wp:positionH relativeFrom="column">
                  <wp:posOffset>-190500</wp:posOffset>
                </wp:positionH>
                <wp:positionV relativeFrom="paragraph">
                  <wp:posOffset>386392</wp:posOffset>
                </wp:positionV>
                <wp:extent cx="6324600" cy="295275"/>
                <wp:effectExtent l="0" t="0" r="0" b="0"/>
                <wp:wrapNone/>
                <wp:docPr id="8" name="Text Box 8"/>
                <wp:cNvGraphicFramePr/>
                <a:graphic xmlns:a="http://schemas.openxmlformats.org/drawingml/2006/main">
                  <a:graphicData uri="http://schemas.microsoft.com/office/word/2010/wordprocessingShape">
                    <wps:wsp>
                      <wps:cNvSpPr txBox="1"/>
                      <wps:spPr>
                        <a:xfrm>
                          <a:off x="0" y="0"/>
                          <a:ext cx="63246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B788D3" w14:textId="23788237" w:rsidR="00FC603D" w:rsidRPr="0085255F" w:rsidRDefault="00FC603D" w:rsidP="008F0FD1">
                            <w:pPr>
                              <w:jc w:val="center"/>
                              <w:rPr>
                                <w:rFonts w:ascii="Adobe Devanagari" w:hAnsi="Adobe Devanagari" w:cs="Adobe Devanagari"/>
                                <w:color w:val="5C838D"/>
                                <w:sz w:val="20"/>
                                <w:szCs w:val="20"/>
                              </w:rPr>
                            </w:pPr>
                            <w:r w:rsidRPr="0085255F">
                              <w:rPr>
                                <w:rFonts w:ascii="Adobe Devanagari" w:hAnsi="Adobe Devanagari" w:cs="Adobe Devanagari"/>
                                <w:color w:val="5C838D"/>
                                <w:sz w:val="20"/>
                                <w:szCs w:val="20"/>
                              </w:rPr>
                              <w:t>GRADUATED COMMISSION AND RELOCATION REIMBURSEMENT</w:t>
                            </w:r>
                            <w:r>
                              <w:rPr>
                                <w:rFonts w:ascii="Adobe Devanagari" w:hAnsi="Adobe Devanagari" w:cs="Adobe Devanagari"/>
                                <w:color w:val="5C838D"/>
                                <w:sz w:val="20"/>
                                <w:szCs w:val="20"/>
                              </w:rPr>
                              <w:t xml:space="preserve"> UP TO 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292C2" id="Text Box 8" o:spid="_x0000_s1029" type="#_x0000_t202" style="position:absolute;margin-left:-15pt;margin-top:30.4pt;width:498pt;height:2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" filled="f" stroked="f" strokeweight=".5pt">
                <v:textbox>
                  <w:txbxContent>
                    <w:p w14:paraId="03B788D3" w14:textId="23788237" w:rsidR="00FC603D" w:rsidRPr="0085255F" w:rsidRDefault="00FC603D" w:rsidP="008F0FD1">
                      <w:pPr>
                        <w:jc w:val="center"/>
                        <w:rPr>
                          <w:rFonts w:ascii="Adobe Devanagari" w:hAnsi="Adobe Devanagari" w:cs="Adobe Devanagari"/>
                          <w:color w:val="5C838D"/>
                          <w:sz w:val="20"/>
                          <w:szCs w:val="20"/>
                        </w:rPr>
                      </w:pPr>
                      <w:r w:rsidRPr="0085255F">
                        <w:rPr>
                          <w:rFonts w:ascii="Adobe Devanagari" w:hAnsi="Adobe Devanagari" w:cs="Adobe Devanagari"/>
                          <w:color w:val="5C838D"/>
                          <w:sz w:val="20"/>
                          <w:szCs w:val="20"/>
                        </w:rPr>
                        <w:t>GRADUATED COMMISSION AND RELOCATION REIMBURSEMENT</w:t>
                      </w:r>
                      <w:r>
                        <w:rPr>
                          <w:rFonts w:ascii="Adobe Devanagari" w:hAnsi="Adobe Devanagari" w:cs="Adobe Devanagari"/>
                          <w:color w:val="5C838D"/>
                          <w:sz w:val="20"/>
                          <w:szCs w:val="20"/>
                        </w:rPr>
                        <w:t xml:space="preserve"> UP TO 35%</w:t>
                      </w:r>
                    </w:p>
                  </w:txbxContent>
                </v:textbox>
              </v:shape>
            </w:pict>
          </mc:Fallback>
        </mc:AlternateContent>
      </w:r>
      <w:r w:rsidR="00FC603D">
        <w:rPr>
          <w:rFonts w:ascii="Calibri" w:eastAsia="Calibri" w:hAnsi="Calibri" w:cs="Calibri"/>
          <w:noProof/>
          <w:sz w:val="20"/>
          <w:szCs w:val="20"/>
        </w:rPr>
        <mc:AlternateContent>
          <mc:Choice Requires="wps">
            <w:drawing>
              <wp:anchor distT="0" distB="0" distL="114300" distR="114300" simplePos="0" relativeHeight="251697152" behindDoc="0" locked="0" layoutInCell="1" allowOverlap="1" wp14:anchorId="0837DCAE" wp14:editId="0AF1D21B">
                <wp:simplePos x="0" y="0"/>
                <wp:positionH relativeFrom="column">
                  <wp:posOffset>-586596</wp:posOffset>
                </wp:positionH>
                <wp:positionV relativeFrom="paragraph">
                  <wp:posOffset>8090499</wp:posOffset>
                </wp:positionV>
                <wp:extent cx="7107986" cy="28448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7107986" cy="284480"/>
                        </a:xfrm>
                        <a:prstGeom prst="rect">
                          <a:avLst/>
                        </a:prstGeom>
                        <a:noFill/>
                        <a:ln w="6350">
                          <a:noFill/>
                        </a:ln>
                      </wps:spPr>
                      <wps:txbx>
                        <w:txbxContent>
                          <w:p w14:paraId="64FDEBF7" w14:textId="2B163624" w:rsidR="00FC603D" w:rsidRPr="00FC603D" w:rsidRDefault="00FC603D" w:rsidP="00FC603D">
                            <w:pPr>
                              <w:jc w:val="center"/>
                              <w:rPr>
                                <w:rFonts w:ascii="Palatino Linotype" w:hAnsi="Palatino Linotype"/>
                                <w:color w:val="FFFFFF" w:themeColor="background1"/>
                                <w:sz w:val="20"/>
                                <w:szCs w:val="20"/>
                              </w:rPr>
                            </w:pPr>
                            <w:r w:rsidRPr="00FC603D">
                              <w:rPr>
                                <w:rFonts w:ascii="Palatino Linotype" w:hAnsi="Palatino Linotype"/>
                                <w:color w:val="FFFFFF" w:themeColor="background1"/>
                                <w:sz w:val="20"/>
                                <w:szCs w:val="20"/>
                              </w:rPr>
                              <w:t xml:space="preserve">843.466.5000 | </w:t>
                            </w:r>
                            <w:hyperlink r:id="rId8" w:history="1">
                              <w:r w:rsidRPr="00FC603D">
                                <w:rPr>
                                  <w:rStyle w:val="Hyperlink"/>
                                  <w:rFonts w:ascii="Palatino Linotype" w:hAnsi="Palatino Linotype"/>
                                  <w:color w:val="FFFFFF" w:themeColor="background1"/>
                                  <w:sz w:val="20"/>
                                  <w:szCs w:val="20"/>
                                </w:rPr>
                                <w:t>Becca.Jett@CrescentHomes.Net</w:t>
                              </w:r>
                            </w:hyperlink>
                            <w:r w:rsidRPr="00FC603D">
                              <w:rPr>
                                <w:rFonts w:ascii="Palatino Linotype" w:hAnsi="Palatino Linotype"/>
                                <w:color w:val="FFFFFF" w:themeColor="background1"/>
                                <w:sz w:val="20"/>
                                <w:szCs w:val="20"/>
                              </w:rPr>
                              <w:t xml:space="preserve"> |CrescentHomes.Net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37DCAE" id="Text Box 1" o:spid="_x0000_s1030" type="#_x0000_t202" style="position:absolute;margin-left:-46.2pt;margin-top:637.05pt;width:559.7pt;height:22.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" filled="f" stroked="f" strokeweight=".5pt">
                <v:textbox>
                  <w:txbxContent>
                    <w:p w14:paraId="64FDEBF7" w14:textId="2B163624" w:rsidR="00FC603D" w:rsidRPr="00FC603D" w:rsidRDefault="00FC603D" w:rsidP="00FC603D">
                      <w:pPr>
                        <w:jc w:val="center"/>
                        <w:rPr>
                          <w:rFonts w:ascii="Palatino Linotype" w:hAnsi="Palatino Linotype"/>
                          <w:color w:val="FFFFFF" w:themeColor="background1"/>
                          <w:sz w:val="20"/>
                          <w:szCs w:val="20"/>
                        </w:rPr>
                      </w:pPr>
                      <w:r w:rsidRPr="00FC603D">
                        <w:rPr>
                          <w:rFonts w:ascii="Palatino Linotype" w:hAnsi="Palatino Linotype"/>
                          <w:color w:val="FFFFFF" w:themeColor="background1"/>
                          <w:sz w:val="20"/>
                          <w:szCs w:val="20"/>
                        </w:rPr>
                        <w:t xml:space="preserve">843.466.5000 | </w:t>
                      </w:r>
                      <w:hyperlink r:id="rId9" w:history="1">
                        <w:r w:rsidRPr="00FC603D">
                          <w:rPr>
                            <w:rStyle w:val="Hyperlink"/>
                            <w:rFonts w:ascii="Palatino Linotype" w:hAnsi="Palatino Linotype"/>
                            <w:color w:val="FFFFFF" w:themeColor="background1"/>
                            <w:sz w:val="20"/>
                            <w:szCs w:val="20"/>
                          </w:rPr>
                          <w:t>Becca.Jett@CrescentHomes.Net</w:t>
                        </w:r>
                      </w:hyperlink>
                      <w:r w:rsidRPr="00FC603D">
                        <w:rPr>
                          <w:rFonts w:ascii="Palatino Linotype" w:hAnsi="Palatino Linotype"/>
                          <w:color w:val="FFFFFF" w:themeColor="background1"/>
                          <w:sz w:val="20"/>
                          <w:szCs w:val="20"/>
                        </w:rPr>
                        <w:t xml:space="preserve"> |CrescentHomes.Net</w:t>
                      </w:r>
                    </w:p>
                  </w:txbxContent>
                </v:textbox>
              </v:shape>
            </w:pict>
          </mc:Fallback>
        </mc:AlternateContent>
      </w:r>
      <w:r w:rsidR="00FC603D">
        <w:rPr>
          <w:rFonts w:ascii="Calibri" w:eastAsia="Calibri" w:hAnsi="Calibri" w:cs="Calibri"/>
          <w:noProof/>
          <w:sz w:val="20"/>
          <w:szCs w:val="20"/>
        </w:rPr>
        <mc:AlternateContent>
          <mc:Choice Requires="wps">
            <w:drawing>
              <wp:anchor distT="0" distB="0" distL="114300" distR="114300" simplePos="0" relativeHeight="251685888" behindDoc="0" locked="0" layoutInCell="1" allowOverlap="1" wp14:anchorId="6F1A910C" wp14:editId="2DBCB94B">
                <wp:simplePos x="0" y="0"/>
                <wp:positionH relativeFrom="margin">
                  <wp:posOffset>-717107</wp:posOffset>
                </wp:positionH>
                <wp:positionV relativeFrom="page">
                  <wp:posOffset>9290781</wp:posOffset>
                </wp:positionV>
                <wp:extent cx="7315200" cy="284588"/>
                <wp:effectExtent l="0" t="0" r="0" b="1270"/>
                <wp:wrapNone/>
                <wp:docPr id="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84588"/>
                        </a:xfrm>
                        <a:prstGeom prst="rect">
                          <a:avLst/>
                        </a:prstGeom>
                        <a:solidFill>
                          <a:srgbClr val="B2D8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CDA5AE" w14:textId="3D01DF2A" w:rsidR="00FC603D" w:rsidRPr="00567133" w:rsidRDefault="00FC603D" w:rsidP="00D61938">
                            <w:pPr>
                              <w:spacing w:before="262"/>
                              <w:jc w:val="center"/>
                              <w:rPr>
                                <w:b/>
                                <w:color w:val="FFFFFF" w:themeColor="background1"/>
                                <w:spacing w:val="12"/>
                                <w:w w:val="115"/>
                                <w:sz w:val="28"/>
                                <w:szCs w:val="28"/>
                              </w:rPr>
                            </w:pPr>
                            <w:r w:rsidRPr="00567133">
                              <w:rPr>
                                <w:b/>
                                <w:color w:val="FFFFFF" w:themeColor="background1"/>
                                <w:spacing w:val="12"/>
                                <w:w w:val="115"/>
                                <w:sz w:val="28"/>
                                <w:szCs w:val="28"/>
                              </w:rPr>
                              <w:br/>
                            </w:r>
                            <w:r w:rsidRPr="00567133">
                              <w:rPr>
                                <w:color w:val="FFFFFF" w:themeColor="background1"/>
                                <w:spacing w:val="12"/>
                                <w:w w:val="115"/>
                                <w:sz w:val="28"/>
                                <w:szCs w:val="28"/>
                              </w:rPr>
                              <w:t>Becca Jett | 843.466.5000 | Becca.Jett@crescenthomes.net</w:t>
                            </w:r>
                          </w:p>
                          <w:p w14:paraId="3C59CDDE" w14:textId="77777777" w:rsidR="00FC603D" w:rsidRPr="00D61938" w:rsidRDefault="00FC603D" w:rsidP="00D61938">
                            <w:pPr>
                              <w:tabs>
                                <w:tab w:val="left" w:pos="4224"/>
                              </w:tabs>
                              <w:spacing w:before="94"/>
                              <w:jc w:val="center"/>
                              <w:rPr>
                                <w:color w:val="FFFFFF" w:themeColor="background1"/>
                                <w:sz w:val="24"/>
                              </w:rPr>
                            </w:pPr>
                          </w:p>
                          <w:p w14:paraId="6ABCAC76" w14:textId="4BEAFBE0" w:rsidR="00FC603D" w:rsidRPr="00D61938" w:rsidRDefault="00FC603D" w:rsidP="003754F5">
                            <w:pPr>
                              <w:jc w:val="center"/>
                              <w:rPr>
                                <w:rFonts w:ascii="Lucida Sans" w:eastAsia="Lucida Sans" w:hAnsi="Lucida Sans" w:cs="Lucida Sans"/>
                                <w:color w:val="FFFFFF" w:themeColor="background1"/>
                                <w:sz w:val="56"/>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A910C" id="Text Box 122" o:spid="_x0000_s1031" type="#_x0000_t202" style="position:absolute;margin-left:-56.45pt;margin-top:731.55pt;width:8in;height:22.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" fillcolor="#b2d8e3" stroked="f">
                <v:textbox inset="0,0,0,0">
                  <w:txbxContent>
                    <w:p w14:paraId="10CDA5AE" w14:textId="3D01DF2A" w:rsidR="00FC603D" w:rsidRPr="00567133" w:rsidRDefault="00FC603D" w:rsidP="00D61938">
                      <w:pPr>
                        <w:spacing w:before="262"/>
                        <w:jc w:val="center"/>
                        <w:rPr>
                          <w:b/>
                          <w:color w:val="FFFFFF" w:themeColor="background1"/>
                          <w:spacing w:val="12"/>
                          <w:w w:val="115"/>
                          <w:sz w:val="28"/>
                          <w:szCs w:val="28"/>
                        </w:rPr>
                      </w:pPr>
                      <w:r w:rsidRPr="00567133">
                        <w:rPr>
                          <w:b/>
                          <w:color w:val="FFFFFF" w:themeColor="background1"/>
                          <w:spacing w:val="12"/>
                          <w:w w:val="115"/>
                          <w:sz w:val="28"/>
                          <w:szCs w:val="28"/>
                        </w:rPr>
                        <w:br/>
                      </w:r>
                      <w:r w:rsidRPr="00567133">
                        <w:rPr>
                          <w:color w:val="FFFFFF" w:themeColor="background1"/>
                          <w:spacing w:val="12"/>
                          <w:w w:val="115"/>
                          <w:sz w:val="28"/>
                          <w:szCs w:val="28"/>
                        </w:rPr>
                        <w:t>Becca Jett | 843.466.5000 | Becca.Jett@crescenthomes.net</w:t>
                      </w:r>
                    </w:p>
                    <w:p w14:paraId="3C59CDDE" w14:textId="77777777" w:rsidR="00FC603D" w:rsidRPr="00D61938" w:rsidRDefault="00FC603D" w:rsidP="00D61938">
                      <w:pPr>
                        <w:tabs>
                          <w:tab w:val="left" w:pos="4224"/>
                        </w:tabs>
                        <w:spacing w:before="94"/>
                        <w:jc w:val="center"/>
                        <w:rPr>
                          <w:color w:val="FFFFFF" w:themeColor="background1"/>
                          <w:sz w:val="24"/>
                        </w:rPr>
                      </w:pPr>
                    </w:p>
                    <w:p w14:paraId="6ABCAC76" w14:textId="4BEAFBE0" w:rsidR="00FC603D" w:rsidRPr="00D61938" w:rsidRDefault="00FC603D" w:rsidP="003754F5">
                      <w:pPr>
                        <w:jc w:val="center"/>
                        <w:rPr>
                          <w:rFonts w:ascii="Lucida Sans" w:eastAsia="Lucida Sans" w:hAnsi="Lucida Sans" w:cs="Lucida Sans"/>
                          <w:color w:val="FFFFFF" w:themeColor="background1"/>
                          <w:sz w:val="56"/>
                          <w:szCs w:val="24"/>
                        </w:rPr>
                      </w:pPr>
                    </w:p>
                  </w:txbxContent>
                </v:textbox>
                <w10:wrap anchorx="margin" anchory="page"/>
              </v:shape>
            </w:pict>
          </mc:Fallback>
        </mc:AlternateContent>
      </w:r>
      <w:r w:rsidR="00567133">
        <w:rPr>
          <w:noProof/>
        </w:rPr>
        <w:drawing>
          <wp:anchor distT="0" distB="0" distL="0" distR="0" simplePos="0" relativeHeight="251696128" behindDoc="0" locked="0" layoutInCell="1" allowOverlap="1" wp14:anchorId="2E3DAB74" wp14:editId="4C064F5F">
            <wp:simplePos x="0" y="0"/>
            <wp:positionH relativeFrom="page">
              <wp:posOffset>161925</wp:posOffset>
            </wp:positionH>
            <wp:positionV relativeFrom="page">
              <wp:posOffset>9733556</wp:posOffset>
            </wp:positionV>
            <wp:extent cx="189459" cy="180975"/>
            <wp:effectExtent l="0" t="0" r="1270" b="0"/>
            <wp:wrapNone/>
            <wp:docPr id="2"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3.png"/>
                    <pic:cNvPicPr/>
                  </pic:nvPicPr>
                  <pic:blipFill>
                    <a:blip r:embed="rId10" cstate="print"/>
                    <a:stretch>
                      <a:fillRect/>
                    </a:stretch>
                  </pic:blipFill>
                  <pic:spPr>
                    <a:xfrm>
                      <a:off x="0" y="0"/>
                      <a:ext cx="189459" cy="180975"/>
                    </a:xfrm>
                    <a:prstGeom prst="rect">
                      <a:avLst/>
                    </a:prstGeom>
                  </pic:spPr>
                </pic:pic>
              </a:graphicData>
            </a:graphic>
            <wp14:sizeRelH relativeFrom="margin">
              <wp14:pctWidth>0</wp14:pctWidth>
            </wp14:sizeRelH>
            <wp14:sizeRelV relativeFrom="margin">
              <wp14:pctHeight>0</wp14:pctHeight>
            </wp14:sizeRelV>
          </wp:anchor>
        </w:drawing>
      </w:r>
      <w:r w:rsidR="00567133" w:rsidRPr="00BE0D4A">
        <w:rPr>
          <w:rFonts w:ascii="Palatino Linotype" w:eastAsia="Times New Roman" w:hAnsi="Palatino Linotype" w:cs="Arial"/>
          <w:noProof/>
          <w:color w:val="5C838D"/>
          <w:sz w:val="16"/>
          <w:szCs w:val="18"/>
        </w:rPr>
        <mc:AlternateContent>
          <mc:Choice Requires="wps">
            <w:drawing>
              <wp:anchor distT="0" distB="0" distL="114300" distR="114300" simplePos="0" relativeHeight="251679744" behindDoc="0" locked="0" layoutInCell="1" allowOverlap="1" wp14:anchorId="798F11DD" wp14:editId="726F3D56">
                <wp:simplePos x="0" y="0"/>
                <wp:positionH relativeFrom="margin">
                  <wp:posOffset>-638175</wp:posOffset>
                </wp:positionH>
                <wp:positionV relativeFrom="page">
                  <wp:posOffset>9587505</wp:posOffset>
                </wp:positionV>
                <wp:extent cx="7215967" cy="605139"/>
                <wp:effectExtent l="0" t="0" r="4445" b="5080"/>
                <wp:wrapNone/>
                <wp:docPr id="3" name="Text Box 3"/>
                <wp:cNvGraphicFramePr/>
                <a:graphic xmlns:a="http://schemas.openxmlformats.org/drawingml/2006/main">
                  <a:graphicData uri="http://schemas.microsoft.com/office/word/2010/wordprocessingShape">
                    <wps:wsp>
                      <wps:cNvSpPr txBox="1"/>
                      <wps:spPr>
                        <a:xfrm>
                          <a:off x="0" y="0"/>
                          <a:ext cx="7215967" cy="6051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C00BD" w14:textId="0992C238" w:rsidR="00FC603D" w:rsidRPr="00F9758C" w:rsidRDefault="00FC603D" w:rsidP="00D61938">
                            <w:pPr>
                              <w:jc w:val="center"/>
                              <w:rPr>
                                <w:color w:val="5C838D"/>
                                <w:sz w:val="10"/>
                              </w:rPr>
                            </w:pPr>
                            <w:r w:rsidRPr="00F9758C">
                              <w:rPr>
                                <w:color w:val="5C838D"/>
                                <w:sz w:val="10"/>
                              </w:rPr>
                              <w:t>Pricing and Incentives subject to change at any time without notice. See Agents for additional details and stipulations regarding community incentives. Incentive applicable November 2, 2018 – December 15, 2018</w:t>
                            </w:r>
                            <w:r>
                              <w:rPr>
                                <w:color w:val="5C838D"/>
                                <w:sz w:val="10"/>
                              </w:rPr>
                              <w:t xml:space="preserve"> </w:t>
                            </w:r>
                            <w:r w:rsidRPr="00F9758C">
                              <w:rPr>
                                <w:color w:val="5C838D"/>
                                <w:sz w:val="10"/>
                              </w:rPr>
                              <w:t>½ off lot premiums on select homesites only.  *No closing costs including credit report, appraisal &amp; pre-</w:t>
                            </w:r>
                            <w:proofErr w:type="spellStart"/>
                            <w:r w:rsidRPr="00F9758C">
                              <w:rPr>
                                <w:color w:val="5C838D"/>
                                <w:sz w:val="10"/>
                              </w:rPr>
                              <w:t>paids</w:t>
                            </w:r>
                            <w:proofErr w:type="spellEnd"/>
                            <w:r w:rsidRPr="00F9758C">
                              <w:rPr>
                                <w:color w:val="5C838D"/>
                                <w:sz w:val="10"/>
                              </w:rPr>
                              <w:t xml:space="preserve"> up to $2,500. Seller/Lender will pay all buyers required closing costs (excluding optional owners title) and up to $2500 in pre-</w:t>
                            </w:r>
                            <w:proofErr w:type="spellStart"/>
                            <w:r w:rsidRPr="00F9758C">
                              <w:rPr>
                                <w:color w:val="5C838D"/>
                                <w:sz w:val="10"/>
                              </w:rPr>
                              <w:t>paids</w:t>
                            </w:r>
                            <w:proofErr w:type="spellEnd"/>
                            <w:r w:rsidRPr="00F9758C">
                              <w:rPr>
                                <w:color w:val="5C838D"/>
                                <w:sz w:val="10"/>
                              </w:rPr>
                              <w:t xml:space="preserve"> which are defined as required escrow items - hazard insurance, flood (only if property </w:t>
                            </w:r>
                            <w:proofErr w:type="gramStart"/>
                            <w:r w:rsidRPr="00F9758C">
                              <w:rPr>
                                <w:color w:val="5C838D"/>
                                <w:sz w:val="10"/>
                              </w:rPr>
                              <w:t>is located in</w:t>
                            </w:r>
                            <w:proofErr w:type="gramEnd"/>
                            <w:r w:rsidRPr="00F9758C">
                              <w:rPr>
                                <w:color w:val="5C838D"/>
                                <w:sz w:val="10"/>
                              </w:rPr>
                              <w:t xml:space="preserve"> flood zone that requires insurance) and taxes. Note: HOA dues are not escrow items. Offer subject to use of Seller's preferred lender and closing attorney and contracts written November 30, 2018. Offer subject to change at any time without notice. Incentives vary per community and a minimum amount of options may be required to qualify for the half off options promotion, please see agent for details. To be eligible to receive the washer/dryer, fridge or blinds promotion customers must comply with incentives per community, restrictions may apply.</w:t>
                            </w:r>
                          </w:p>
                          <w:p w14:paraId="1FD54288" w14:textId="77777777" w:rsidR="00FC603D" w:rsidRPr="00656149" w:rsidRDefault="00FC603D" w:rsidP="00D61938">
                            <w:pPr>
                              <w:rPr>
                                <w:color w:val="5C838D"/>
                                <w:sz w:val="14"/>
                              </w:rPr>
                            </w:pPr>
                          </w:p>
                          <w:p w14:paraId="05187229" w14:textId="3C7521BC" w:rsidR="00FC603D" w:rsidRDefault="00FC60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F11DD" id="Text Box 3" o:spid="_x0000_s1032" type="#_x0000_t202" style="position:absolute;margin-left:-50.25pt;margin-top:754.9pt;width:568.2pt;height:47.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" fillcolor="white [3201]" stroked="f" strokeweight=".5pt">
                <v:textbox>
                  <w:txbxContent>
                    <w:p w14:paraId="749C00BD" w14:textId="0992C238" w:rsidR="00FC603D" w:rsidRPr="00F9758C" w:rsidRDefault="00FC603D" w:rsidP="00D61938">
                      <w:pPr>
                        <w:jc w:val="center"/>
                        <w:rPr>
                          <w:color w:val="5C838D"/>
                          <w:sz w:val="10"/>
                        </w:rPr>
                      </w:pPr>
                      <w:r w:rsidRPr="00F9758C">
                        <w:rPr>
                          <w:color w:val="5C838D"/>
                          <w:sz w:val="10"/>
                        </w:rPr>
                        <w:t>Pricing and Incentives subject to change at any time without notice. See Agents for additional details and stipulations regarding community incentives. Incentive applicable November 2, 2018 – December 15, 2018</w:t>
                      </w:r>
                      <w:r>
                        <w:rPr>
                          <w:color w:val="5C838D"/>
                          <w:sz w:val="10"/>
                        </w:rPr>
                        <w:t xml:space="preserve"> </w:t>
                      </w:r>
                      <w:r w:rsidRPr="00F9758C">
                        <w:rPr>
                          <w:color w:val="5C838D"/>
                          <w:sz w:val="10"/>
                        </w:rPr>
                        <w:t>½ off lot premiums on select homesites only.  *No closing costs including credit report, appraisal &amp; pre-</w:t>
                      </w:r>
                      <w:proofErr w:type="spellStart"/>
                      <w:r w:rsidRPr="00F9758C">
                        <w:rPr>
                          <w:color w:val="5C838D"/>
                          <w:sz w:val="10"/>
                        </w:rPr>
                        <w:t>paids</w:t>
                      </w:r>
                      <w:proofErr w:type="spellEnd"/>
                      <w:r w:rsidRPr="00F9758C">
                        <w:rPr>
                          <w:color w:val="5C838D"/>
                          <w:sz w:val="10"/>
                        </w:rPr>
                        <w:t xml:space="preserve"> up to $2,500. Seller/Lender will pay all buyers required closing costs (excluding optional owners title) and up to $2500 in pre-</w:t>
                      </w:r>
                      <w:proofErr w:type="spellStart"/>
                      <w:r w:rsidRPr="00F9758C">
                        <w:rPr>
                          <w:color w:val="5C838D"/>
                          <w:sz w:val="10"/>
                        </w:rPr>
                        <w:t>paids</w:t>
                      </w:r>
                      <w:proofErr w:type="spellEnd"/>
                      <w:r w:rsidRPr="00F9758C">
                        <w:rPr>
                          <w:color w:val="5C838D"/>
                          <w:sz w:val="10"/>
                        </w:rPr>
                        <w:t xml:space="preserve"> which are defined as required escrow items - hazard insurance, flood (only if property </w:t>
                      </w:r>
                      <w:proofErr w:type="gramStart"/>
                      <w:r w:rsidRPr="00F9758C">
                        <w:rPr>
                          <w:color w:val="5C838D"/>
                          <w:sz w:val="10"/>
                        </w:rPr>
                        <w:t>is located in</w:t>
                      </w:r>
                      <w:proofErr w:type="gramEnd"/>
                      <w:r w:rsidRPr="00F9758C">
                        <w:rPr>
                          <w:color w:val="5C838D"/>
                          <w:sz w:val="10"/>
                        </w:rPr>
                        <w:t xml:space="preserve"> flood zone that requires insurance) and taxes. Note: HOA dues are not escrow items. Offer subject to use of Seller's preferred lender and closing attorney and contracts written November 30, 2018. Offer subject to change at any time without notice. Incentives vary per community and a minimum amount of options may be required to qualify for the half off options promotion, please see agent for details. To be eligible to receive the washer/dryer, fridge or blinds promotion customers must comply with incentives per community, restrictions may apply.</w:t>
                      </w:r>
                    </w:p>
                    <w:p w14:paraId="1FD54288" w14:textId="77777777" w:rsidR="00FC603D" w:rsidRPr="00656149" w:rsidRDefault="00FC603D" w:rsidP="00D61938">
                      <w:pPr>
                        <w:rPr>
                          <w:color w:val="5C838D"/>
                          <w:sz w:val="14"/>
                        </w:rPr>
                      </w:pPr>
                    </w:p>
                    <w:p w14:paraId="05187229" w14:textId="3C7521BC" w:rsidR="00FC603D" w:rsidRDefault="00FC603D"/>
                  </w:txbxContent>
                </v:textbox>
                <w10:wrap anchorx="margin" anchory="page"/>
              </v:shape>
            </w:pict>
          </mc:Fallback>
        </mc:AlternateContent>
      </w:r>
      <w:r w:rsidR="00663A58">
        <w:t xml:space="preserve"> </w:t>
      </w:r>
      <w:r w:rsidR="00663A58">
        <w:tab/>
      </w:r>
    </w:p>
    <w:sectPr w:rsidR="00965814" w:rsidRPr="00BE0D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C04AB" w14:textId="77777777" w:rsidR="00FA745E" w:rsidRDefault="00FA745E" w:rsidP="00C13816">
      <w:pPr>
        <w:spacing w:after="0" w:line="240" w:lineRule="auto"/>
      </w:pPr>
      <w:r>
        <w:separator/>
      </w:r>
    </w:p>
  </w:endnote>
  <w:endnote w:type="continuationSeparator" w:id="0">
    <w:p w14:paraId="5B155F5F" w14:textId="77777777" w:rsidR="00FA745E" w:rsidRDefault="00FA745E" w:rsidP="00C13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EBBB9" w14:textId="77777777" w:rsidR="00FA745E" w:rsidRDefault="00FA745E" w:rsidP="00C13816">
      <w:pPr>
        <w:spacing w:after="0" w:line="240" w:lineRule="auto"/>
      </w:pPr>
      <w:r>
        <w:separator/>
      </w:r>
    </w:p>
  </w:footnote>
  <w:footnote w:type="continuationSeparator" w:id="0">
    <w:p w14:paraId="7D158D9C" w14:textId="77777777" w:rsidR="00FA745E" w:rsidRDefault="00FA745E" w:rsidP="00C138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14E"/>
    <w:rsid w:val="00040800"/>
    <w:rsid w:val="0007614F"/>
    <w:rsid w:val="00081A8D"/>
    <w:rsid w:val="000821A3"/>
    <w:rsid w:val="00096FB5"/>
    <w:rsid w:val="000B3EAD"/>
    <w:rsid w:val="000B6019"/>
    <w:rsid w:val="00103B77"/>
    <w:rsid w:val="00114EB6"/>
    <w:rsid w:val="00122129"/>
    <w:rsid w:val="0012730C"/>
    <w:rsid w:val="00162461"/>
    <w:rsid w:val="001C699A"/>
    <w:rsid w:val="001E1D23"/>
    <w:rsid w:val="00225227"/>
    <w:rsid w:val="00241B99"/>
    <w:rsid w:val="00283B41"/>
    <w:rsid w:val="002C29B3"/>
    <w:rsid w:val="002C5EBB"/>
    <w:rsid w:val="002F57D9"/>
    <w:rsid w:val="00342FF8"/>
    <w:rsid w:val="00363904"/>
    <w:rsid w:val="00370FA4"/>
    <w:rsid w:val="003754F5"/>
    <w:rsid w:val="003A2DD9"/>
    <w:rsid w:val="003B2C5C"/>
    <w:rsid w:val="003E5ECA"/>
    <w:rsid w:val="003F104E"/>
    <w:rsid w:val="0041393F"/>
    <w:rsid w:val="004149F4"/>
    <w:rsid w:val="0044641A"/>
    <w:rsid w:val="0044672C"/>
    <w:rsid w:val="004D1FB3"/>
    <w:rsid w:val="004D7EB9"/>
    <w:rsid w:val="00567133"/>
    <w:rsid w:val="0058614E"/>
    <w:rsid w:val="005E0481"/>
    <w:rsid w:val="005E07BD"/>
    <w:rsid w:val="00604335"/>
    <w:rsid w:val="00613835"/>
    <w:rsid w:val="006369CC"/>
    <w:rsid w:val="006475D0"/>
    <w:rsid w:val="006632C3"/>
    <w:rsid w:val="00663A58"/>
    <w:rsid w:val="00670E58"/>
    <w:rsid w:val="00673EF3"/>
    <w:rsid w:val="0069175D"/>
    <w:rsid w:val="006A0CFE"/>
    <w:rsid w:val="006A494D"/>
    <w:rsid w:val="006E4B51"/>
    <w:rsid w:val="006F4ECC"/>
    <w:rsid w:val="007039F2"/>
    <w:rsid w:val="00717262"/>
    <w:rsid w:val="00727E52"/>
    <w:rsid w:val="007F7764"/>
    <w:rsid w:val="0085255F"/>
    <w:rsid w:val="00852729"/>
    <w:rsid w:val="008A52A9"/>
    <w:rsid w:val="008B5700"/>
    <w:rsid w:val="008B6697"/>
    <w:rsid w:val="008F0FD1"/>
    <w:rsid w:val="008F6E40"/>
    <w:rsid w:val="00963BD4"/>
    <w:rsid w:val="00965814"/>
    <w:rsid w:val="00984543"/>
    <w:rsid w:val="009B3F32"/>
    <w:rsid w:val="009F5B19"/>
    <w:rsid w:val="009F6A42"/>
    <w:rsid w:val="00A0126D"/>
    <w:rsid w:val="00A34065"/>
    <w:rsid w:val="00A47607"/>
    <w:rsid w:val="00A661A9"/>
    <w:rsid w:val="00A90ABC"/>
    <w:rsid w:val="00AC5D14"/>
    <w:rsid w:val="00AD07FE"/>
    <w:rsid w:val="00AE0969"/>
    <w:rsid w:val="00AE136C"/>
    <w:rsid w:val="00B26C7E"/>
    <w:rsid w:val="00B30B64"/>
    <w:rsid w:val="00B40269"/>
    <w:rsid w:val="00B44450"/>
    <w:rsid w:val="00B81857"/>
    <w:rsid w:val="00BB25D7"/>
    <w:rsid w:val="00BB3FD8"/>
    <w:rsid w:val="00BB5A1E"/>
    <w:rsid w:val="00BC437D"/>
    <w:rsid w:val="00BC5C3A"/>
    <w:rsid w:val="00BE0D4A"/>
    <w:rsid w:val="00BE721E"/>
    <w:rsid w:val="00C13816"/>
    <w:rsid w:val="00C230AD"/>
    <w:rsid w:val="00C323C3"/>
    <w:rsid w:val="00C50CF0"/>
    <w:rsid w:val="00C51AC8"/>
    <w:rsid w:val="00C543E9"/>
    <w:rsid w:val="00C725BA"/>
    <w:rsid w:val="00CA28D8"/>
    <w:rsid w:val="00CD415B"/>
    <w:rsid w:val="00CE5B1E"/>
    <w:rsid w:val="00D01ACC"/>
    <w:rsid w:val="00D12795"/>
    <w:rsid w:val="00D22593"/>
    <w:rsid w:val="00D4144B"/>
    <w:rsid w:val="00D42B66"/>
    <w:rsid w:val="00D61938"/>
    <w:rsid w:val="00DA321C"/>
    <w:rsid w:val="00DC2687"/>
    <w:rsid w:val="00DF62C9"/>
    <w:rsid w:val="00E014E8"/>
    <w:rsid w:val="00E06ABB"/>
    <w:rsid w:val="00E23C33"/>
    <w:rsid w:val="00E46BEE"/>
    <w:rsid w:val="00E83684"/>
    <w:rsid w:val="00EA3550"/>
    <w:rsid w:val="00EB5A08"/>
    <w:rsid w:val="00EF4BE7"/>
    <w:rsid w:val="00F445C5"/>
    <w:rsid w:val="00FA745E"/>
    <w:rsid w:val="00FC603D"/>
    <w:rsid w:val="00FE01DC"/>
    <w:rsid w:val="00FF1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CA0A"/>
  <w15:chartTrackingRefBased/>
  <w15:docId w15:val="{D4EDC6FB-1216-444F-B492-8A0F577A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614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852729"/>
    <w:pPr>
      <w:spacing w:after="0" w:line="240" w:lineRule="auto"/>
    </w:pPr>
  </w:style>
  <w:style w:type="paragraph" w:styleId="Header">
    <w:name w:val="header"/>
    <w:basedOn w:val="Normal"/>
    <w:link w:val="HeaderChar"/>
    <w:uiPriority w:val="99"/>
    <w:unhideWhenUsed/>
    <w:rsid w:val="00C13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816"/>
  </w:style>
  <w:style w:type="paragraph" w:styleId="Footer">
    <w:name w:val="footer"/>
    <w:basedOn w:val="Normal"/>
    <w:link w:val="FooterChar"/>
    <w:uiPriority w:val="99"/>
    <w:unhideWhenUsed/>
    <w:rsid w:val="00C13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816"/>
  </w:style>
  <w:style w:type="character" w:styleId="Hyperlink">
    <w:name w:val="Hyperlink"/>
    <w:basedOn w:val="DefaultParagraphFont"/>
    <w:uiPriority w:val="99"/>
    <w:unhideWhenUsed/>
    <w:rsid w:val="007F7764"/>
    <w:rPr>
      <w:color w:val="0563C1" w:themeColor="hyperlink"/>
      <w:u w:val="single"/>
    </w:rPr>
  </w:style>
  <w:style w:type="character" w:styleId="UnresolvedMention">
    <w:name w:val="Unresolved Mention"/>
    <w:basedOn w:val="DefaultParagraphFont"/>
    <w:uiPriority w:val="99"/>
    <w:semiHidden/>
    <w:unhideWhenUsed/>
    <w:rsid w:val="00FC6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717952">
      <w:bodyDiv w:val="1"/>
      <w:marLeft w:val="0"/>
      <w:marRight w:val="0"/>
      <w:marTop w:val="0"/>
      <w:marBottom w:val="0"/>
      <w:divBdr>
        <w:top w:val="none" w:sz="0" w:space="0" w:color="auto"/>
        <w:left w:val="none" w:sz="0" w:space="0" w:color="auto"/>
        <w:bottom w:val="none" w:sz="0" w:space="0" w:color="auto"/>
        <w:right w:val="none" w:sz="0" w:space="0" w:color="auto"/>
      </w:divBdr>
    </w:div>
    <w:div w:id="45306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cca.Jett@CrescentHomes.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Becca.Jett@CrescentHom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5DC1E-DF8A-4FAC-A067-E922DCA16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Banks</dc:creator>
  <cp:keywords/>
  <dc:description/>
  <cp:lastModifiedBy>Amy Cai</cp:lastModifiedBy>
  <cp:revision>2</cp:revision>
  <cp:lastPrinted>2018-11-27T15:21:00Z</cp:lastPrinted>
  <dcterms:created xsi:type="dcterms:W3CDTF">2018-12-12T14:08:00Z</dcterms:created>
  <dcterms:modified xsi:type="dcterms:W3CDTF">2018-12-12T14:08:00Z</dcterms:modified>
</cp:coreProperties>
</file>