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7D6" w:rsidRPr="003C3C7E" w:rsidRDefault="002A26F0">
      <w:pPr>
        <w:rPr>
          <w:color w:val="263238"/>
          <w:sz w:val="24"/>
          <w:szCs w:val="24"/>
        </w:rPr>
      </w:pPr>
      <w:r w:rsidRPr="003C3C7E">
        <w:rPr>
          <w:color w:val="263238"/>
          <w:sz w:val="24"/>
          <w:szCs w:val="24"/>
        </w:rPr>
        <w:t xml:space="preserve">“Did you know that 90% of Real Estate Agents quit within the first 2 years? Did you know that most new agents give up because they feel they don't have the necessary resources? As Broker-in-Charge for EXIT Realty </w:t>
      </w:r>
      <w:proofErr w:type="spellStart"/>
      <w:r w:rsidRPr="003C3C7E">
        <w:rPr>
          <w:color w:val="263238"/>
          <w:sz w:val="24"/>
          <w:szCs w:val="24"/>
        </w:rPr>
        <w:t>Lowcountry</w:t>
      </w:r>
      <w:proofErr w:type="spellEnd"/>
      <w:r w:rsidRPr="003C3C7E">
        <w:rPr>
          <w:color w:val="263238"/>
          <w:sz w:val="24"/>
          <w:szCs w:val="24"/>
        </w:rPr>
        <w:t xml:space="preserve"> Group, I do know that this is a fact. This statistic is what drives my motivation to make sure the agents on my team have the resources they need to be successful. I say this all the time: I want my agents to pass me when it comes to success. How do I help defy this statistic? I open my doors. I also offer hands on training to help the newly licensed agent fly! If you are a licensed agent, new or experienced, and you're looking to find a Real Estate office that offers hands-on training and one on one mentoring, my team may be a good fit for you! Please call my office at 843.225.3775 and speak with Katherine. Thank you!”- Corwyn J. Melette</w:t>
      </w:r>
    </w:p>
    <w:p w:rsidR="003F37D6" w:rsidRPr="003C3C7E" w:rsidRDefault="003F37D6">
      <w:pPr>
        <w:rPr>
          <w:rFonts w:eastAsia="Proxima Nova"/>
          <w:sz w:val="24"/>
          <w:szCs w:val="24"/>
        </w:rPr>
      </w:pPr>
    </w:p>
    <w:p w:rsidR="003F37D6" w:rsidRPr="003C3C7E" w:rsidRDefault="002A26F0">
      <w:pPr>
        <w:rPr>
          <w:rFonts w:eastAsia="Proxima Nova"/>
          <w:b/>
          <w:sz w:val="24"/>
          <w:szCs w:val="24"/>
        </w:rPr>
      </w:pPr>
      <w:r w:rsidRPr="003C3C7E">
        <w:rPr>
          <w:rFonts w:eastAsia="Proxima Nova"/>
          <w:b/>
          <w:sz w:val="24"/>
          <w:szCs w:val="24"/>
        </w:rPr>
        <w:t>We’re looking for Full-time, Commission-based agents who want to make at least $50k in 2017!</w:t>
      </w:r>
    </w:p>
    <w:p w:rsidR="003F37D6" w:rsidRPr="003C3C7E" w:rsidRDefault="002A26F0">
      <w:pPr>
        <w:rPr>
          <w:rFonts w:eastAsia="Proxima Nova"/>
          <w:sz w:val="24"/>
          <w:szCs w:val="24"/>
        </w:rPr>
      </w:pPr>
      <w:r w:rsidRPr="003C3C7E">
        <w:rPr>
          <w:noProof/>
        </w:rPr>
        <w:drawing>
          <wp:anchor distT="114300" distB="114300" distL="114300" distR="114300" simplePos="0" relativeHeight="251658240" behindDoc="0" locked="0" layoutInCell="0" hidden="0" allowOverlap="1" wp14:anchorId="291E9440" wp14:editId="152A3145">
            <wp:simplePos x="0" y="0"/>
            <wp:positionH relativeFrom="margin">
              <wp:posOffset>4104640</wp:posOffset>
            </wp:positionH>
            <wp:positionV relativeFrom="paragraph">
              <wp:posOffset>190500</wp:posOffset>
            </wp:positionV>
            <wp:extent cx="2001520" cy="880745"/>
            <wp:effectExtent l="0" t="0" r="0" b="0"/>
            <wp:wrapSquare wrapText="bothSides" distT="114300" distB="114300" distL="114300" distR="11430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exit_home_is_where_the_heart_is.jp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1520" cy="880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F37D6" w:rsidRPr="003C3C7E" w:rsidRDefault="002A26F0">
      <w:pPr>
        <w:rPr>
          <w:rFonts w:eastAsia="Proxima Nova"/>
          <w:b/>
          <w:sz w:val="24"/>
          <w:szCs w:val="24"/>
        </w:rPr>
      </w:pPr>
      <w:r w:rsidRPr="003C3C7E">
        <w:rPr>
          <w:rFonts w:eastAsia="Proxima Nova"/>
          <w:i/>
          <w:sz w:val="24"/>
          <w:szCs w:val="24"/>
        </w:rPr>
        <w:t xml:space="preserve">As a part of our family, your success is ours. </w:t>
      </w:r>
      <w:r w:rsidRPr="003C3C7E">
        <w:rPr>
          <w:rFonts w:eastAsia="Proxima Nova"/>
          <w:sz w:val="24"/>
          <w:szCs w:val="24"/>
        </w:rPr>
        <w:t xml:space="preserve"> So we want to help you get it.  We’ll sit down with you and help you write out a 2017 business plan.  We’ll figure out which goals you want to set, and we will meet them </w:t>
      </w:r>
      <w:r w:rsidRPr="003C3C7E">
        <w:rPr>
          <w:rFonts w:eastAsia="Permanent Marker"/>
          <w:b/>
          <w:i/>
          <w:sz w:val="24"/>
          <w:szCs w:val="24"/>
        </w:rPr>
        <w:t>together</w:t>
      </w:r>
      <w:r w:rsidRPr="003C3C7E">
        <w:rPr>
          <w:rFonts w:eastAsia="Proxima Nova"/>
          <w:b/>
          <w:sz w:val="24"/>
          <w:szCs w:val="24"/>
        </w:rPr>
        <w:t>!</w:t>
      </w:r>
    </w:p>
    <w:p w:rsidR="003F37D6" w:rsidRPr="003C3C7E" w:rsidRDefault="003F37D6">
      <w:pPr>
        <w:rPr>
          <w:rFonts w:eastAsia="Proxima Nova"/>
          <w:sz w:val="24"/>
          <w:szCs w:val="24"/>
        </w:rPr>
      </w:pPr>
    </w:p>
    <w:p w:rsidR="003F37D6" w:rsidRPr="003C3C7E" w:rsidRDefault="002A26F0">
      <w:pPr>
        <w:rPr>
          <w:rFonts w:eastAsia="Proxima Nova"/>
          <w:sz w:val="24"/>
          <w:szCs w:val="24"/>
        </w:rPr>
      </w:pPr>
      <w:r w:rsidRPr="003C3C7E">
        <w:rPr>
          <w:rFonts w:eastAsia="Proxima Nova"/>
          <w:sz w:val="24"/>
          <w:szCs w:val="24"/>
        </w:rPr>
        <w:t xml:space="preserve">As an agent, </w:t>
      </w:r>
      <w:r w:rsidR="00C33604" w:rsidRPr="003C3C7E">
        <w:rPr>
          <w:rFonts w:eastAsia="Proxima Nova"/>
          <w:sz w:val="24"/>
          <w:szCs w:val="24"/>
        </w:rPr>
        <w:t>your</w:t>
      </w:r>
      <w:r w:rsidRPr="003C3C7E">
        <w:rPr>
          <w:rFonts w:eastAsia="Proxima Nova"/>
          <w:sz w:val="24"/>
          <w:szCs w:val="24"/>
        </w:rPr>
        <w:t xml:space="preserve"> biggest question is, “Why should I work here?”  Well, here’s what makes us different:</w:t>
      </w:r>
    </w:p>
    <w:p w:rsidR="003F37D6" w:rsidRPr="003C3C7E" w:rsidRDefault="003F37D6">
      <w:pPr>
        <w:rPr>
          <w:rFonts w:eastAsia="Proxima Nova"/>
          <w:sz w:val="24"/>
          <w:szCs w:val="24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3F37D6" w:rsidRPr="003C3C7E" w:rsidTr="002A26F0">
        <w:trPr>
          <w:trHeight w:val="276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37D6" w:rsidRPr="003C3C7E" w:rsidRDefault="002A26F0" w:rsidP="003C3C7E">
            <w:pPr>
              <w:widowControl w:val="0"/>
              <w:numPr>
                <w:ilvl w:val="0"/>
                <w:numId w:val="9"/>
              </w:numPr>
              <w:spacing w:line="240" w:lineRule="auto"/>
              <w:contextualSpacing/>
              <w:rPr>
                <w:rFonts w:eastAsia="Proxima Nova"/>
                <w:sz w:val="16"/>
                <w:szCs w:val="16"/>
              </w:rPr>
            </w:pPr>
            <w:r w:rsidRPr="003C3C7E">
              <w:rPr>
                <w:rFonts w:eastAsia="Proxima Nova"/>
                <w:sz w:val="16"/>
                <w:szCs w:val="16"/>
              </w:rPr>
              <w:t>Generous Split</w:t>
            </w:r>
            <w:r w:rsidRPr="003C3C7E">
              <w:rPr>
                <w:rFonts w:eastAsia="Proxima Nova"/>
                <w:sz w:val="16"/>
                <w:szCs w:val="16"/>
              </w:rPr>
              <w:tab/>
            </w:r>
            <w:r w:rsidRPr="003C3C7E">
              <w:rPr>
                <w:rFonts w:eastAsia="Proxima Nova"/>
                <w:sz w:val="16"/>
                <w:szCs w:val="16"/>
              </w:rPr>
              <w:tab/>
            </w:r>
            <w:r w:rsidRPr="003C3C7E">
              <w:rPr>
                <w:rFonts w:eastAsia="Proxima Nova"/>
                <w:sz w:val="16"/>
                <w:szCs w:val="16"/>
              </w:rPr>
              <w:tab/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37D6" w:rsidRPr="003C3C7E" w:rsidRDefault="002A26F0" w:rsidP="003C3C7E">
            <w:pPr>
              <w:widowControl w:val="0"/>
              <w:numPr>
                <w:ilvl w:val="0"/>
                <w:numId w:val="9"/>
              </w:numPr>
              <w:spacing w:line="240" w:lineRule="auto"/>
              <w:contextualSpacing/>
              <w:rPr>
                <w:rFonts w:eastAsia="Proxima Nova"/>
                <w:sz w:val="16"/>
                <w:szCs w:val="16"/>
              </w:rPr>
            </w:pPr>
            <w:r w:rsidRPr="003C3C7E">
              <w:rPr>
                <w:rFonts w:eastAsia="Proxima Nova"/>
                <w:sz w:val="16"/>
                <w:szCs w:val="16"/>
              </w:rPr>
              <w:t>Tools (signage, lock boxes, cloud-based software</w:t>
            </w:r>
          </w:p>
        </w:tc>
      </w:tr>
      <w:tr w:rsidR="003F37D6" w:rsidRPr="003C3C7E" w:rsidTr="002A26F0">
        <w:trPr>
          <w:trHeight w:val="276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37D6" w:rsidRPr="003C3C7E" w:rsidRDefault="002A26F0" w:rsidP="003C3C7E">
            <w:pPr>
              <w:widowControl w:val="0"/>
              <w:numPr>
                <w:ilvl w:val="0"/>
                <w:numId w:val="9"/>
              </w:numPr>
              <w:spacing w:line="240" w:lineRule="auto"/>
              <w:contextualSpacing/>
              <w:rPr>
                <w:rFonts w:eastAsia="Proxima Nova"/>
                <w:sz w:val="16"/>
                <w:szCs w:val="16"/>
              </w:rPr>
            </w:pPr>
            <w:r w:rsidRPr="003C3C7E">
              <w:rPr>
                <w:rFonts w:eastAsia="Proxima Nova"/>
                <w:sz w:val="16"/>
                <w:szCs w:val="16"/>
              </w:rPr>
              <w:t>Personalized Training (one on one)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37D6" w:rsidRPr="003C3C7E" w:rsidRDefault="002A26F0" w:rsidP="003C3C7E">
            <w:pPr>
              <w:widowControl w:val="0"/>
              <w:numPr>
                <w:ilvl w:val="0"/>
                <w:numId w:val="9"/>
              </w:numPr>
              <w:spacing w:line="240" w:lineRule="auto"/>
              <w:contextualSpacing/>
              <w:rPr>
                <w:rFonts w:eastAsia="Proxima Nova"/>
                <w:sz w:val="16"/>
                <w:szCs w:val="16"/>
              </w:rPr>
            </w:pPr>
            <w:r w:rsidRPr="003C3C7E">
              <w:rPr>
                <w:rFonts w:eastAsia="Proxima Nova"/>
                <w:sz w:val="16"/>
                <w:szCs w:val="16"/>
              </w:rPr>
              <w:t>Marketing and Materials</w:t>
            </w:r>
          </w:p>
        </w:tc>
      </w:tr>
      <w:tr w:rsidR="003F37D6" w:rsidRPr="003C3C7E" w:rsidTr="002A26F0">
        <w:trPr>
          <w:trHeight w:val="276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37D6" w:rsidRPr="003C3C7E" w:rsidRDefault="002A26F0" w:rsidP="003C3C7E">
            <w:pPr>
              <w:widowControl w:val="0"/>
              <w:numPr>
                <w:ilvl w:val="0"/>
                <w:numId w:val="9"/>
              </w:numPr>
              <w:spacing w:line="240" w:lineRule="auto"/>
              <w:contextualSpacing/>
              <w:rPr>
                <w:rFonts w:eastAsia="Proxima Nova"/>
                <w:sz w:val="16"/>
                <w:szCs w:val="16"/>
              </w:rPr>
            </w:pPr>
            <w:r w:rsidRPr="003C3C7E">
              <w:rPr>
                <w:rFonts w:eastAsia="Proxima Nova"/>
                <w:sz w:val="16"/>
                <w:szCs w:val="16"/>
              </w:rPr>
              <w:t>Verified Leads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37D6" w:rsidRPr="003C3C7E" w:rsidRDefault="002A26F0" w:rsidP="003C3C7E">
            <w:pPr>
              <w:widowControl w:val="0"/>
              <w:numPr>
                <w:ilvl w:val="0"/>
                <w:numId w:val="9"/>
              </w:numPr>
              <w:spacing w:line="240" w:lineRule="auto"/>
              <w:contextualSpacing/>
              <w:rPr>
                <w:rFonts w:eastAsia="Proxima Nova"/>
                <w:sz w:val="16"/>
                <w:szCs w:val="16"/>
              </w:rPr>
            </w:pPr>
            <w:r w:rsidRPr="003C3C7E">
              <w:rPr>
                <w:rFonts w:eastAsia="Proxima Nova"/>
                <w:sz w:val="16"/>
                <w:szCs w:val="16"/>
              </w:rPr>
              <w:t>Schedule Flexibility</w:t>
            </w:r>
          </w:p>
        </w:tc>
      </w:tr>
      <w:tr w:rsidR="003F37D6" w:rsidRPr="003C3C7E" w:rsidTr="002A26F0">
        <w:trPr>
          <w:trHeight w:val="276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37D6" w:rsidRPr="003C3C7E" w:rsidRDefault="002A26F0" w:rsidP="003C3C7E">
            <w:pPr>
              <w:widowControl w:val="0"/>
              <w:numPr>
                <w:ilvl w:val="0"/>
                <w:numId w:val="9"/>
              </w:numPr>
              <w:spacing w:line="240" w:lineRule="auto"/>
              <w:contextualSpacing/>
              <w:rPr>
                <w:rFonts w:eastAsia="Proxima Nova"/>
                <w:sz w:val="16"/>
                <w:szCs w:val="16"/>
              </w:rPr>
            </w:pPr>
            <w:r w:rsidRPr="003C3C7E">
              <w:rPr>
                <w:rFonts w:eastAsia="Proxima Nova"/>
                <w:sz w:val="16"/>
                <w:szCs w:val="16"/>
              </w:rPr>
              <w:t>Team Support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37D6" w:rsidRPr="003C3C7E" w:rsidRDefault="002A26F0" w:rsidP="003C3C7E">
            <w:pPr>
              <w:widowControl w:val="0"/>
              <w:numPr>
                <w:ilvl w:val="0"/>
                <w:numId w:val="9"/>
              </w:numPr>
              <w:spacing w:line="240" w:lineRule="auto"/>
              <w:contextualSpacing/>
              <w:rPr>
                <w:rFonts w:eastAsia="Proxima Nova"/>
                <w:sz w:val="16"/>
                <w:szCs w:val="16"/>
              </w:rPr>
            </w:pPr>
            <w:r w:rsidRPr="003C3C7E">
              <w:rPr>
                <w:rFonts w:eastAsia="Proxima Nova"/>
                <w:sz w:val="16"/>
                <w:szCs w:val="16"/>
              </w:rPr>
              <w:t>World Class Benefits</w:t>
            </w:r>
          </w:p>
        </w:tc>
        <w:bookmarkStart w:id="0" w:name="_GoBack"/>
        <w:bookmarkEnd w:id="0"/>
      </w:tr>
    </w:tbl>
    <w:p w:rsidR="003F37D6" w:rsidRPr="003C3C7E" w:rsidRDefault="003F37D6">
      <w:pPr>
        <w:rPr>
          <w:rFonts w:eastAsia="Proxima Nova"/>
          <w:sz w:val="24"/>
          <w:szCs w:val="24"/>
        </w:rPr>
      </w:pPr>
    </w:p>
    <w:p w:rsidR="003F37D6" w:rsidRPr="003C3C7E" w:rsidRDefault="003F37D6">
      <w:pPr>
        <w:rPr>
          <w:rFonts w:eastAsia="Proxima Nova"/>
          <w:sz w:val="24"/>
          <w:szCs w:val="24"/>
        </w:rPr>
      </w:pPr>
    </w:p>
    <w:p w:rsidR="003F37D6" w:rsidRPr="003C3C7E" w:rsidRDefault="002A26F0">
      <w:pPr>
        <w:rPr>
          <w:rFonts w:eastAsia="Proxima Nova"/>
          <w:sz w:val="28"/>
          <w:szCs w:val="28"/>
        </w:rPr>
      </w:pPr>
      <w:r w:rsidRPr="003C3C7E">
        <w:rPr>
          <w:rFonts w:eastAsia="Proxima Nova"/>
          <w:sz w:val="28"/>
          <w:szCs w:val="28"/>
        </w:rPr>
        <w:t>If you’d like to know more about our team, just give us a call or shoot us an email.  We love “</w:t>
      </w:r>
      <w:r w:rsidRPr="003C3C7E">
        <w:rPr>
          <w:rFonts w:eastAsia="Proxima Nova"/>
          <w:i/>
          <w:sz w:val="28"/>
          <w:szCs w:val="28"/>
        </w:rPr>
        <w:t>face to face’s</w:t>
      </w:r>
      <w:r w:rsidRPr="003C3C7E">
        <w:rPr>
          <w:rFonts w:eastAsia="Proxima Nova"/>
          <w:sz w:val="28"/>
          <w:szCs w:val="28"/>
        </w:rPr>
        <w:t xml:space="preserve">” so feel free to come by and drop us a resume! </w:t>
      </w:r>
    </w:p>
    <w:p w:rsidR="003F37D6" w:rsidRPr="003C3C7E" w:rsidRDefault="003C3C7E">
      <w:pPr>
        <w:rPr>
          <w:rFonts w:eastAsia="Proxima Nova"/>
          <w:sz w:val="28"/>
          <w:szCs w:val="28"/>
        </w:rPr>
      </w:pPr>
      <w:hyperlink r:id="rId6">
        <w:r w:rsidR="002A26F0" w:rsidRPr="003C3C7E">
          <w:rPr>
            <w:rFonts w:eastAsia="Proxima Nova"/>
            <w:color w:val="1155CC"/>
            <w:sz w:val="28"/>
            <w:szCs w:val="28"/>
            <w:u w:val="single"/>
          </w:rPr>
          <w:t>Corwyn@corwynmelette.com</w:t>
        </w:r>
      </w:hyperlink>
    </w:p>
    <w:p w:rsidR="003F37D6" w:rsidRPr="003C3C7E" w:rsidRDefault="002A26F0">
      <w:pPr>
        <w:rPr>
          <w:rFonts w:eastAsia="Proxima Nova"/>
          <w:sz w:val="28"/>
          <w:szCs w:val="28"/>
        </w:rPr>
      </w:pPr>
      <w:r w:rsidRPr="003C3C7E">
        <w:rPr>
          <w:rFonts w:eastAsia="Proxima Nova"/>
          <w:sz w:val="28"/>
          <w:szCs w:val="28"/>
        </w:rPr>
        <w:t>843.225.3759 (O)</w:t>
      </w:r>
    </w:p>
    <w:p w:rsidR="003F37D6" w:rsidRPr="003C3C7E" w:rsidRDefault="002A26F0">
      <w:pPr>
        <w:rPr>
          <w:rFonts w:eastAsia="Proxima Nova"/>
          <w:sz w:val="28"/>
          <w:szCs w:val="28"/>
        </w:rPr>
      </w:pPr>
      <w:r w:rsidRPr="003C3C7E">
        <w:rPr>
          <w:rFonts w:eastAsia="Proxima Nova"/>
          <w:sz w:val="28"/>
          <w:szCs w:val="28"/>
        </w:rPr>
        <w:t>843.225.3775</w:t>
      </w:r>
      <w:proofErr w:type="gramStart"/>
      <w:r w:rsidRPr="003C3C7E">
        <w:rPr>
          <w:rFonts w:eastAsia="Proxima Nova"/>
          <w:sz w:val="28"/>
          <w:szCs w:val="28"/>
        </w:rPr>
        <w:t>( O</w:t>
      </w:r>
      <w:proofErr w:type="gramEnd"/>
      <w:r w:rsidRPr="003C3C7E">
        <w:rPr>
          <w:rFonts w:eastAsia="Proxima Nova"/>
          <w:sz w:val="28"/>
          <w:szCs w:val="28"/>
        </w:rPr>
        <w:t>)</w:t>
      </w:r>
    </w:p>
    <w:p w:rsidR="003F37D6" w:rsidRPr="003C3C7E" w:rsidRDefault="003F37D6">
      <w:pPr>
        <w:rPr>
          <w:rFonts w:eastAsia="Proxima Nova"/>
          <w:sz w:val="28"/>
          <w:szCs w:val="28"/>
        </w:rPr>
      </w:pPr>
    </w:p>
    <w:p w:rsidR="003F37D6" w:rsidRPr="003C3C7E" w:rsidRDefault="003F37D6">
      <w:pPr>
        <w:rPr>
          <w:rFonts w:eastAsia="Proxima Nova"/>
          <w:sz w:val="28"/>
          <w:szCs w:val="28"/>
        </w:rPr>
      </w:pPr>
    </w:p>
    <w:p w:rsidR="003F37D6" w:rsidRPr="003C3C7E" w:rsidRDefault="003F37D6">
      <w:pPr>
        <w:rPr>
          <w:rFonts w:eastAsia="Proxima Nova"/>
          <w:sz w:val="28"/>
          <w:szCs w:val="28"/>
        </w:rPr>
      </w:pPr>
    </w:p>
    <w:sectPr w:rsidR="003F37D6" w:rsidRPr="003C3C7E" w:rsidSect="002A26F0">
      <w:pgSz w:w="12240" w:h="15840"/>
      <w:pgMar w:top="1008" w:right="1440" w:bottom="1008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Permanent Marke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6A7E"/>
    <w:multiLevelType w:val="multilevel"/>
    <w:tmpl w:val="700A949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DBE5BCA"/>
    <w:multiLevelType w:val="multilevel"/>
    <w:tmpl w:val="39DC258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5115E11"/>
    <w:multiLevelType w:val="multilevel"/>
    <w:tmpl w:val="F89C019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16D932E2"/>
    <w:multiLevelType w:val="multilevel"/>
    <w:tmpl w:val="88E8C53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3CAE24FF"/>
    <w:multiLevelType w:val="multilevel"/>
    <w:tmpl w:val="0490865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3F1302F0"/>
    <w:multiLevelType w:val="multilevel"/>
    <w:tmpl w:val="AFDC37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43747E91"/>
    <w:multiLevelType w:val="multilevel"/>
    <w:tmpl w:val="8920045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49EF0DF5"/>
    <w:multiLevelType w:val="multilevel"/>
    <w:tmpl w:val="40FA22D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750874A8"/>
    <w:multiLevelType w:val="hybridMultilevel"/>
    <w:tmpl w:val="51F6A0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7D6"/>
    <w:rsid w:val="002A26F0"/>
    <w:rsid w:val="003C3C7E"/>
    <w:rsid w:val="003F37D6"/>
    <w:rsid w:val="00C3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3BEB5E-2357-451D-B2F0-0A392929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rwyn@corwynmelett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327</Words>
  <Characters>1447</Characters>
  <Application>Microsoft Office Word</Application>
  <DocSecurity>0</DocSecurity>
  <Lines>42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Thomas Price</dc:creator>
  <cp:lastModifiedBy>A. Thomas Price</cp:lastModifiedBy>
  <cp:revision>4</cp:revision>
  <dcterms:created xsi:type="dcterms:W3CDTF">2017-03-13T16:23:00Z</dcterms:created>
  <dcterms:modified xsi:type="dcterms:W3CDTF">2017-03-13T16:26:00Z</dcterms:modified>
</cp:coreProperties>
</file>