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D7E3E" w14:textId="08F1E798" w:rsidR="00270902" w:rsidRPr="00270902" w:rsidRDefault="00270902" w:rsidP="00F77580">
      <w:pPr>
        <w:pStyle w:val="Heading2"/>
        <w:jc w:val="center"/>
        <w:rPr>
          <w:rFonts w:ascii="Lucida Calligraphy" w:hAnsi="Lucida Calligraphy" w:cs="Brush Script MT"/>
          <w:sz w:val="52"/>
          <w:szCs w:val="52"/>
        </w:rPr>
      </w:pPr>
      <w:r w:rsidRPr="00270902">
        <w:rPr>
          <w:rFonts w:ascii="Lucida Calligraphy" w:hAnsi="Lucida Calligraphy" w:cs="Brush Script MT"/>
          <w:sz w:val="52"/>
          <w:szCs w:val="52"/>
        </w:rPr>
        <w:t>UNIQUE STAGING</w:t>
      </w:r>
    </w:p>
    <w:p w14:paraId="74DCCADE" w14:textId="5FDE0159" w:rsidR="00270902" w:rsidRPr="00270902" w:rsidRDefault="00270902" w:rsidP="00F77580">
      <w:pPr>
        <w:pStyle w:val="Heading2"/>
        <w:jc w:val="center"/>
        <w:rPr>
          <w:szCs w:val="32"/>
        </w:rPr>
      </w:pPr>
      <w:r w:rsidRPr="00270902">
        <w:rPr>
          <w:szCs w:val="32"/>
        </w:rPr>
        <w:t>843-300-2810</w:t>
      </w:r>
    </w:p>
    <w:p w14:paraId="555F9012" w14:textId="6C1D4C97" w:rsidR="00270902" w:rsidRPr="00F77580" w:rsidRDefault="00F77580" w:rsidP="00F77580">
      <w:pPr>
        <w:jc w:val="center"/>
        <w:rPr>
          <w:rFonts w:asciiTheme="majorHAnsi" w:hAnsiTheme="majorHAnsi"/>
          <w:color w:val="2E74B5" w:themeColor="accent1" w:themeShade="BF"/>
          <w:sz w:val="32"/>
          <w:szCs w:val="32"/>
        </w:rPr>
      </w:pPr>
      <w:hyperlink r:id="rId7" w:history="1">
        <w:r w:rsidRPr="00F77580">
          <w:rPr>
            <w:rStyle w:val="Hyperlink"/>
            <w:rFonts w:asciiTheme="majorHAnsi" w:hAnsiTheme="majorHAnsi"/>
            <w:color w:val="2E74B5" w:themeColor="accent1" w:themeShade="BF"/>
            <w:sz w:val="32"/>
            <w:szCs w:val="32"/>
          </w:rPr>
          <w:t>Uniquestaging123@gmail.com</w:t>
        </w:r>
      </w:hyperlink>
      <w:r w:rsidRPr="00F7758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4E26F242" w14:textId="77777777" w:rsidR="00270902" w:rsidRDefault="00270902" w:rsidP="00270902">
      <w:pPr>
        <w:pStyle w:val="Heading2"/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n-US"/>
        </w:rPr>
        <w:drawing>
          <wp:inline distT="0" distB="0" distL="0" distR="0" wp14:anchorId="40BF877D" wp14:editId="0EBD8AF9">
            <wp:extent cx="3401695" cy="3317240"/>
            <wp:effectExtent l="0" t="0" r="1905" b="10160"/>
            <wp:docPr id="5" name="Picture 5" descr="thumb_IMG_5593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_IMG_5593_1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331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8A126" w14:textId="77777777" w:rsidR="00270902" w:rsidRPr="008B5A41" w:rsidRDefault="00270902" w:rsidP="00270902">
      <w:pPr>
        <w:pStyle w:val="Heading2"/>
        <w:numPr>
          <w:ilvl w:val="0"/>
          <w:numId w:val="1"/>
        </w:numPr>
        <w:rPr>
          <w:sz w:val="40"/>
          <w:szCs w:val="40"/>
        </w:rPr>
      </w:pPr>
      <w:r w:rsidRPr="00B41E8F">
        <w:rPr>
          <w:sz w:val="40"/>
          <w:szCs w:val="40"/>
          <w:highlight w:val="yellow"/>
        </w:rPr>
        <w:t>OFF</w:t>
      </w:r>
      <w:bookmarkStart w:id="0" w:name="_GoBack"/>
      <w:bookmarkEnd w:id="0"/>
      <w:r w:rsidRPr="00B41E8F">
        <w:rPr>
          <w:sz w:val="40"/>
          <w:szCs w:val="40"/>
          <w:highlight w:val="yellow"/>
        </w:rPr>
        <w:t>ERS A FLAT AFFORDABLE RATE WITH NO MONTHLY FEES. (</w:t>
      </w:r>
      <w:r w:rsidRPr="00B41E8F">
        <w:rPr>
          <w:sz w:val="40"/>
          <w:szCs w:val="40"/>
          <w:highlight w:val="yellow"/>
          <w:u w:val="single"/>
        </w:rPr>
        <w:t>ALL FEES CAN BE PAID AT CLOSING!</w:t>
      </w:r>
      <w:r w:rsidRPr="00B41E8F">
        <w:rPr>
          <w:sz w:val="40"/>
          <w:szCs w:val="40"/>
          <w:highlight w:val="yellow"/>
        </w:rPr>
        <w:t>)</w:t>
      </w:r>
      <w:r w:rsidRPr="008B5A41">
        <w:rPr>
          <w:sz w:val="40"/>
          <w:szCs w:val="40"/>
        </w:rPr>
        <w:t xml:space="preserve"> </w:t>
      </w:r>
    </w:p>
    <w:p w14:paraId="7CBAFA1B" w14:textId="77777777" w:rsidR="00270902" w:rsidRPr="008B5A41" w:rsidRDefault="00270902" w:rsidP="00270902">
      <w:pPr>
        <w:pStyle w:val="Heading2"/>
        <w:numPr>
          <w:ilvl w:val="0"/>
          <w:numId w:val="1"/>
        </w:numPr>
        <w:rPr>
          <w:sz w:val="40"/>
          <w:szCs w:val="40"/>
        </w:rPr>
      </w:pPr>
      <w:r>
        <w:rPr>
          <w:rFonts w:cs="Apple Chancery"/>
          <w:sz w:val="40"/>
          <w:szCs w:val="40"/>
        </w:rPr>
        <w:t>WE SPECIALIZE IN HOME STAGING FOR THE RETAIL MARKET INCLUDING</w:t>
      </w:r>
      <w:r w:rsidRPr="008B5A41">
        <w:rPr>
          <w:sz w:val="40"/>
          <w:szCs w:val="40"/>
        </w:rPr>
        <w:t xml:space="preserve"> OCCUPIED STAGING, VACANT STAGING AND INTERIOR DESIGN. (FULL OR PARTIAL STAGING IS AVAILABLE). </w:t>
      </w:r>
    </w:p>
    <w:p w14:paraId="2C19CCB4" w14:textId="77777777" w:rsidR="00270902" w:rsidRPr="008B5A41" w:rsidRDefault="00270902" w:rsidP="00270902">
      <w:pPr>
        <w:pStyle w:val="Heading2"/>
        <w:numPr>
          <w:ilvl w:val="0"/>
          <w:numId w:val="1"/>
        </w:numPr>
        <w:rPr>
          <w:sz w:val="40"/>
          <w:szCs w:val="40"/>
        </w:rPr>
      </w:pPr>
      <w:r w:rsidRPr="008B5A41">
        <w:rPr>
          <w:sz w:val="40"/>
          <w:szCs w:val="40"/>
        </w:rPr>
        <w:t>LET US HELP YOU SELL YOUR HOME QUICKLY</w:t>
      </w:r>
    </w:p>
    <w:p w14:paraId="71704617" w14:textId="791FF8E6" w:rsidR="00BA5A59" w:rsidRPr="00270902" w:rsidRDefault="00270902" w:rsidP="00270902">
      <w:pPr>
        <w:pStyle w:val="ListParagraph"/>
        <w:jc w:val="center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To view some of our work visit: </w:t>
      </w:r>
      <w:r w:rsidRPr="00F77580">
        <w:rPr>
          <w:rFonts w:asciiTheme="majorHAnsi" w:hAnsiTheme="majorHAnsi"/>
          <w:color w:val="2E74B5" w:themeColor="accent1" w:themeShade="BF"/>
          <w:sz w:val="40"/>
          <w:szCs w:val="40"/>
        </w:rPr>
        <w:t>Facebook.com/Uniquestagingllc</w:t>
      </w:r>
    </w:p>
    <w:sectPr w:rsidR="00BA5A59" w:rsidRPr="00270902" w:rsidSect="00034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CC126" w14:textId="77777777" w:rsidR="00AF4AF8" w:rsidRDefault="00AF4AF8" w:rsidP="008947C2">
      <w:pPr>
        <w:spacing w:after="0" w:line="240" w:lineRule="auto"/>
      </w:pPr>
      <w:r>
        <w:separator/>
      </w:r>
    </w:p>
  </w:endnote>
  <w:endnote w:type="continuationSeparator" w:id="0">
    <w:p w14:paraId="6F6876B7" w14:textId="77777777" w:rsidR="00AF4AF8" w:rsidRDefault="00AF4AF8" w:rsidP="0089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C715E" w14:textId="77777777" w:rsidR="00AF4AF8" w:rsidRDefault="00AF4AF8" w:rsidP="008947C2">
      <w:pPr>
        <w:spacing w:after="0" w:line="240" w:lineRule="auto"/>
      </w:pPr>
      <w:r>
        <w:separator/>
      </w:r>
    </w:p>
  </w:footnote>
  <w:footnote w:type="continuationSeparator" w:id="0">
    <w:p w14:paraId="3B1FAB22" w14:textId="77777777" w:rsidR="00AF4AF8" w:rsidRDefault="00AF4AF8" w:rsidP="00894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E1A"/>
    <w:multiLevelType w:val="hybridMultilevel"/>
    <w:tmpl w:val="661E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99"/>
    <w:rsid w:val="0003423F"/>
    <w:rsid w:val="000C7956"/>
    <w:rsid w:val="00106899"/>
    <w:rsid w:val="001B4E97"/>
    <w:rsid w:val="002154C3"/>
    <w:rsid w:val="00270902"/>
    <w:rsid w:val="002E4ECE"/>
    <w:rsid w:val="00587D86"/>
    <w:rsid w:val="005D319A"/>
    <w:rsid w:val="006521AD"/>
    <w:rsid w:val="006B60C1"/>
    <w:rsid w:val="006C081C"/>
    <w:rsid w:val="007164D6"/>
    <w:rsid w:val="008065F4"/>
    <w:rsid w:val="00817F98"/>
    <w:rsid w:val="008947C2"/>
    <w:rsid w:val="008B5A41"/>
    <w:rsid w:val="00AE54DB"/>
    <w:rsid w:val="00AF4AF8"/>
    <w:rsid w:val="00B41E8F"/>
    <w:rsid w:val="00BA090C"/>
    <w:rsid w:val="00BA5A59"/>
    <w:rsid w:val="00BE0259"/>
    <w:rsid w:val="00DA7B73"/>
    <w:rsid w:val="00E25050"/>
    <w:rsid w:val="00E32244"/>
    <w:rsid w:val="00F7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AD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899"/>
    <w:pPr>
      <w:spacing w:after="240" w:line="259" w:lineRule="auto"/>
    </w:pPr>
    <w:rPr>
      <w:rFonts w:eastAsiaTheme="minorEastAsia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899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6899"/>
    <w:rPr>
      <w:rFonts w:asciiTheme="majorHAnsi" w:eastAsiaTheme="majorEastAsia" w:hAnsiTheme="majorHAnsi" w:cstheme="majorBidi"/>
      <w:color w:val="262626" w:themeColor="text1" w:themeTint="D9"/>
      <w:sz w:val="32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C2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9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C2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A5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Uniquestaging1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Mixson</dc:creator>
  <cp:keywords/>
  <dc:description/>
  <cp:lastModifiedBy>A. Thomas Price</cp:lastModifiedBy>
  <cp:revision>21</cp:revision>
  <dcterms:created xsi:type="dcterms:W3CDTF">2016-10-17T15:46:00Z</dcterms:created>
  <dcterms:modified xsi:type="dcterms:W3CDTF">2017-08-15T18:34:00Z</dcterms:modified>
</cp:coreProperties>
</file>